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CellSpacing w:w="0" w:type="dxa"/>
        <w:tblCellMar>
          <w:left w:w="0" w:type="dxa"/>
          <w:right w:w="0" w:type="dxa"/>
        </w:tblCellMar>
        <w:tblLook w:val="04A0" w:firstRow="1" w:lastRow="0" w:firstColumn="1" w:lastColumn="0" w:noHBand="0" w:noVBand="1"/>
      </w:tblPr>
      <w:tblGrid>
        <w:gridCol w:w="9270"/>
      </w:tblGrid>
      <w:tr w:rsidR="00BE6F84" w:rsidRPr="00BE6F84" w14:paraId="404E6E1E" w14:textId="77777777" w:rsidTr="00BE6F84">
        <w:trPr>
          <w:tblCellSpacing w:w="0" w:type="dxa"/>
          <w:jc w:val="center"/>
        </w:trPr>
        <w:tc>
          <w:tcPr>
            <w:tcW w:w="9000" w:type="dxa"/>
            <w:shd w:val="clear" w:color="auto" w:fill="EFE9DA"/>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180"/>
            </w:tblGrid>
            <w:tr w:rsidR="00BE6F84" w:rsidRPr="00BE6F84" w14:paraId="74C76C64" w14:textId="77777777" w:rsidTr="00BE6F84">
              <w:trPr>
                <w:tblCellSpacing w:w="0" w:type="dxa"/>
                <w:jc w:val="center"/>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5A6A70DE"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BE6F84" w:rsidRPr="00BE6F84" w14:paraId="5B19C86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BE6F84" w:rsidRPr="00BE6F84" w14:paraId="154660A7"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58BE3D66" w14:textId="77777777" w:rsidR="00BE6F84" w:rsidRPr="00BE6F84" w:rsidRDefault="00BE6F84" w:rsidP="00BE6F84">
                                    <w:pPr>
                                      <w:spacing w:after="180" w:line="270" w:lineRule="atLeast"/>
                                      <w:jc w:val="center"/>
                                      <w:rPr>
                                        <w:rFonts w:ascii="Verdana" w:eastAsia="Times New Roman" w:hAnsi="Verdana" w:cs="Times New Roman"/>
                                        <w:color w:val="423B2F"/>
                                        <w:sz w:val="18"/>
                                        <w:szCs w:val="18"/>
                                      </w:rPr>
                                    </w:pPr>
                                    <w:r w:rsidRPr="00BE6F84">
                                      <w:rPr>
                                        <w:rFonts w:ascii="Verdana" w:eastAsia="Times New Roman" w:hAnsi="Verdana" w:cs="Times New Roman"/>
                                        <w:b/>
                                        <w:bCs/>
                                        <w:color w:val="4E5F70"/>
                                        <w:sz w:val="24"/>
                                        <w:szCs w:val="24"/>
                                      </w:rPr>
                                      <w:t xml:space="preserve">M A R C </w:t>
                                    </w:r>
                                    <w:proofErr w:type="gramStart"/>
                                    <w:r w:rsidRPr="00BE6F84">
                                      <w:rPr>
                                        <w:rFonts w:ascii="Verdana" w:eastAsia="Times New Roman" w:hAnsi="Verdana" w:cs="Times New Roman"/>
                                        <w:b/>
                                        <w:bCs/>
                                        <w:color w:val="4E5F70"/>
                                        <w:sz w:val="24"/>
                                        <w:szCs w:val="24"/>
                                      </w:rPr>
                                      <w:t>H  2</w:t>
                                    </w:r>
                                    <w:proofErr w:type="gramEnd"/>
                                    <w:r w:rsidRPr="00BE6F84">
                                      <w:rPr>
                                        <w:rFonts w:ascii="Verdana" w:eastAsia="Times New Roman" w:hAnsi="Verdana" w:cs="Times New Roman"/>
                                        <w:b/>
                                        <w:bCs/>
                                        <w:color w:val="4E5F70"/>
                                        <w:sz w:val="24"/>
                                        <w:szCs w:val="24"/>
                                      </w:rPr>
                                      <w:t xml:space="preserve"> 0 2 1   E D I T I O N</w:t>
                                    </w:r>
                                  </w:p>
                                </w:tc>
                              </w:tr>
                            </w:tbl>
                            <w:p w14:paraId="47F69E0A"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0729673E"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4078C918"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247DF0D6" w14:textId="77777777" w:rsidTr="00BE6F84">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026D6B9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6C50835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196B5D85" w14:textId="77777777">
                                <w:trPr>
                                  <w:trHeight w:val="450"/>
                                  <w:tblCellSpacing w:w="0" w:type="dxa"/>
                                </w:trPr>
                                <w:tc>
                                  <w:tcPr>
                                    <w:tcW w:w="0" w:type="auto"/>
                                    <w:tcBorders>
                                      <w:top w:val="nil"/>
                                      <w:left w:val="nil"/>
                                      <w:bottom w:val="nil"/>
                                      <w:right w:val="nil"/>
                                    </w:tcBorders>
                                    <w:shd w:val="clear" w:color="auto" w:fill="FFFFFF"/>
                                    <w:hideMark/>
                                  </w:tcPr>
                                  <w:p w14:paraId="21962DE5" w14:textId="77777777" w:rsidR="00BE6F84" w:rsidRPr="00BE6F84" w:rsidRDefault="00BE6F84" w:rsidP="00BE6F84">
                                    <w:pPr>
                                      <w:spacing w:after="0" w:line="240" w:lineRule="auto"/>
                                      <w:rPr>
                                        <w:rFonts w:ascii="Verdana" w:eastAsia="Times New Roman" w:hAnsi="Verdana" w:cs="Times New Roman"/>
                                        <w:color w:val="423B2F"/>
                                        <w:sz w:val="24"/>
                                        <w:szCs w:val="24"/>
                                      </w:rPr>
                                    </w:pPr>
                                    <w:r w:rsidRPr="00BE6F84">
                                      <w:rPr>
                                        <w:rFonts w:ascii="Verdana" w:eastAsia="Times New Roman" w:hAnsi="Verdana" w:cs="Times New Roman"/>
                                        <w:color w:val="423B2F"/>
                                        <w:sz w:val="24"/>
                                        <w:szCs w:val="24"/>
                                      </w:rPr>
                                      <w:t> </w:t>
                                    </w:r>
                                  </w:p>
                                </w:tc>
                              </w:tr>
                            </w:tbl>
                            <w:p w14:paraId="46EF7B0D" w14:textId="77777777" w:rsidR="00BE6F84" w:rsidRPr="00BE6F84" w:rsidRDefault="00BE6F84" w:rsidP="00BE6F84">
                              <w:pPr>
                                <w:spacing w:after="0" w:line="240" w:lineRule="auto"/>
                                <w:rPr>
                                  <w:rFonts w:ascii="Verdana" w:eastAsia="Times New Roman" w:hAnsi="Verdana" w:cs="Times New Roman"/>
                                  <w:color w:val="423B2F"/>
                                  <w:sz w:val="24"/>
                                  <w:szCs w:val="24"/>
                                </w:rPr>
                              </w:pPr>
                            </w:p>
                          </w:tc>
                        </w:tr>
                        <w:tr w:rsidR="00BE6F84" w:rsidRPr="00BE6F84" w14:paraId="5C424F01"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5868781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1949E5B8" w14:textId="77777777">
                                      <w:trPr>
                                        <w:tblCellSpacing w:w="0" w:type="dxa"/>
                                      </w:trPr>
                                      <w:tc>
                                        <w:tcPr>
                                          <w:tcW w:w="0" w:type="auto"/>
                                          <w:tcBorders>
                                            <w:top w:val="nil"/>
                                            <w:left w:val="nil"/>
                                            <w:bottom w:val="nil"/>
                                            <w:right w:val="nil"/>
                                          </w:tcBorders>
                                          <w:shd w:val="clear" w:color="auto" w:fill="FFFFB9"/>
                                          <w:tcMar>
                                            <w:top w:w="720" w:type="dxa"/>
                                            <w:left w:w="0" w:type="dxa"/>
                                            <w:bottom w:w="0" w:type="dxa"/>
                                            <w:right w:w="0" w:type="dxa"/>
                                          </w:tcMar>
                                          <w:hideMark/>
                                        </w:tcPr>
                                        <w:p w14:paraId="67CC0788"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drawing>
                                              <wp:inline distT="0" distB="0" distL="0" distR="0" wp14:anchorId="7A8FB77C" wp14:editId="767F01DC">
                                                <wp:extent cx="4857750" cy="3028950"/>
                                                <wp:effectExtent l="0" t="0" r="0" b="0"/>
                                                <wp:docPr id="326" name="id_9a87d0ee-e4fb-44bd-ba4d-ba126793ba0a_img" descr="https://animalrescuerhodeisland.salsalabs.org/October2020ETails0_copy2_copy1_copy1_copy1_copy1/e2128bf1-834f-4f31-b2f0-01329edb9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a87d0ee-e4fb-44bd-ba4d-ba126793ba0a_img" descr="https://animalrescuerhodeisland.salsalabs.org/October2020ETails0_copy2_copy1_copy1_copy1_copy1/e2128bf1-834f-4f31-b2f0-01329edb97a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0" cy="3028950"/>
                                                        </a:xfrm>
                                                        <a:prstGeom prst="rect">
                                                          <a:avLst/>
                                                        </a:prstGeom>
                                                        <a:noFill/>
                                                        <a:ln>
                                                          <a:noFill/>
                                                        </a:ln>
                                                      </pic:spPr>
                                                    </pic:pic>
                                                  </a:graphicData>
                                                </a:graphic>
                                              </wp:inline>
                                            </w:drawing>
                                          </w:r>
                                        </w:p>
                                      </w:tc>
                                    </w:tr>
                                    <w:tr w:rsidR="00BE6F84" w:rsidRPr="00BE6F84" w14:paraId="0D62955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79D68608" w14:textId="77777777">
                                            <w:trPr>
                                              <w:tblCellSpacing w:w="0" w:type="dxa"/>
                                            </w:trPr>
                                            <w:tc>
                                              <w:tcPr>
                                                <w:tcW w:w="0" w:type="auto"/>
                                                <w:tcBorders>
                                                  <w:top w:val="nil"/>
                                                  <w:left w:val="nil"/>
                                                  <w:bottom w:val="nil"/>
                                                  <w:right w:val="nil"/>
                                                </w:tcBorders>
                                                <w:shd w:val="clear" w:color="auto" w:fill="FFFFB9"/>
                                                <w:tcMar>
                                                  <w:top w:w="240" w:type="dxa"/>
                                                  <w:left w:w="240" w:type="dxa"/>
                                                  <w:bottom w:w="0" w:type="dxa"/>
                                                  <w:right w:w="240" w:type="dxa"/>
                                                </w:tcMar>
                                                <w:hideMark/>
                                              </w:tcPr>
                                              <w:p w14:paraId="42FE7A3E"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423B2F"/>
                                                    <w:sz w:val="36"/>
                                                    <w:szCs w:val="36"/>
                                                  </w:rPr>
                                                  <w:t>A Message From Our Executive Director, Liz Skrobisch</w:t>
                                                </w:r>
                                              </w:p>
                                              <w:p w14:paraId="37A4716B"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Now that Spring has finally arrived and each day brings more sunlight, we’re feeling optimistic about things getting back to normal (even if it’s a “new normal” and we don’t yet know exactly what that means).</w:t>
                                                </w:r>
                                              </w:p>
                                              <w:p w14:paraId="3A9FE7FE"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Over the last 12 months, COVID-19 hampered our ability to raise much-needed funds - especially at in-person events - so we’ve been relying on email and virtual events to connect with you, our steadfast supporters.  We can’t wait to see you in person again and look forward to getting together with you later this year and in 2022.  Until we can thank you in person, though, we offer heartfelt appreciation for your generosity over the last year.  Your donations have kept us going, enabling us to do what we love: saving lives. We couldn’t have made it this far without you!</w:t>
                                                </w:r>
                                              </w:p>
                                              <w:p w14:paraId="2393D81D"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With gratitude,</w:t>
                                                </w:r>
                                              </w:p>
                                            </w:tc>
                                          </w:tr>
                                        </w:tbl>
                                        <w:p w14:paraId="35E0D545"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r w:rsidR="00BE6F84" w:rsidRPr="00BE6F84" w14:paraId="52B06B00" w14:textId="77777777">
                                      <w:trPr>
                                        <w:tblCellSpacing w:w="0" w:type="dxa"/>
                                      </w:trPr>
                                      <w:tc>
                                        <w:tcPr>
                                          <w:tcW w:w="0" w:type="auto"/>
                                          <w:tcBorders>
                                            <w:top w:val="nil"/>
                                            <w:left w:val="nil"/>
                                            <w:bottom w:val="nil"/>
                                            <w:right w:val="nil"/>
                                          </w:tcBorders>
                                          <w:shd w:val="clear" w:color="auto" w:fill="FFFFB9"/>
                                          <w:tcMar>
                                            <w:top w:w="0" w:type="dxa"/>
                                            <w:left w:w="0" w:type="dxa"/>
                                            <w:bottom w:w="240" w:type="dxa"/>
                                            <w:right w:w="0" w:type="dxa"/>
                                          </w:tcMar>
                                          <w:hideMark/>
                                        </w:tcPr>
                                        <w:p w14:paraId="1A087D02" w14:textId="77777777" w:rsidR="00BE6F84" w:rsidRPr="00BE6F84" w:rsidRDefault="00BE6F84" w:rsidP="00BE6F84">
                                          <w:pPr>
                                            <w:spacing w:after="0" w:line="240" w:lineRule="auto"/>
                                            <w:rPr>
                                              <w:rFonts w:ascii="Times New Roman" w:eastAsia="Times New Roman" w:hAnsi="Times New Roman" w:cs="Times New Roman"/>
                                              <w:sz w:val="20"/>
                                              <w:szCs w:val="20"/>
                                            </w:rPr>
                                          </w:pPr>
                                          <w:r w:rsidRPr="00BE6F84">
                                            <w:rPr>
                                              <w:rFonts w:ascii="Times New Roman" w:eastAsia="Times New Roman" w:hAnsi="Times New Roman" w:cs="Times New Roman"/>
                                              <w:noProof/>
                                              <w:sz w:val="20"/>
                                              <w:szCs w:val="20"/>
                                            </w:rPr>
                                            <w:lastRenderedPageBreak/>
                                            <w:drawing>
                                              <wp:anchor distT="0" distB="0" distL="0" distR="0" simplePos="0" relativeHeight="251659264" behindDoc="0" locked="0" layoutInCell="1" allowOverlap="0" wp14:anchorId="017751D5" wp14:editId="598B0410">
                                                <wp:simplePos x="0" y="0"/>
                                                <wp:positionH relativeFrom="column">
                                                  <wp:align>left</wp:align>
                                                </wp:positionH>
                                                <wp:positionV relativeFrom="line">
                                                  <wp:posOffset>0</wp:posOffset>
                                                </wp:positionV>
                                                <wp:extent cx="857250" cy="600456"/>
                                                <wp:effectExtent l="0" t="0" r="0" b="9525"/>
                                                <wp:wrapSquare wrapText="bothSides"/>
                                                <wp:docPr id="327" name="id_af1e6b4d-316c-48b5-ba2f-27e41e578857_img" descr="https://animalrescuerhodeisland.salsalabs.org/October2020ETails0_copy2_copy1_copy1_copy1_copy1/374e39ab-c6bc-4a37-b2c7-37ee42e4ec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f1e6b4d-316c-48b5-ba2f-27e41e578857_img" descr="https://animalrescuerhodeisland.salsalabs.org/October2020ETails0_copy2_copy1_copy1_copy1_copy1/374e39ab-c6bc-4a37-b2c7-37ee42e4ec9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25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505BE75"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3AD36E7C"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4F27A5EA" w14:textId="77777777">
                          <w:trPr>
                            <w:tblCellSpacing w:w="0" w:type="dxa"/>
                          </w:trPr>
                          <w:tc>
                            <w:tcPr>
                              <w:tcW w:w="0" w:type="auto"/>
                              <w:tcBorders>
                                <w:top w:val="nil"/>
                                <w:left w:val="nil"/>
                                <w:bottom w:val="nil"/>
                                <w:right w:val="nil"/>
                              </w:tcBorders>
                              <w:shd w:val="clear" w:color="auto" w:fill="F8F8A0"/>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35B4085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6F8D392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367D9208" w14:textId="77777777">
                                            <w:trPr>
                                              <w:trHeight w:val="450"/>
                                              <w:tblCellSpacing w:w="0" w:type="dxa"/>
                                            </w:trPr>
                                            <w:tc>
                                              <w:tcPr>
                                                <w:tcW w:w="0" w:type="auto"/>
                                                <w:tcBorders>
                                                  <w:top w:val="nil"/>
                                                  <w:left w:val="nil"/>
                                                  <w:bottom w:val="nil"/>
                                                  <w:right w:val="nil"/>
                                                </w:tcBorders>
                                                <w:shd w:val="clear" w:color="auto" w:fill="FFEDF1"/>
                                                <w:hideMark/>
                                              </w:tcPr>
                                              <w:p w14:paraId="76DDCFE6" w14:textId="77777777" w:rsidR="00BE6F84" w:rsidRPr="00BE6F84" w:rsidRDefault="00BE6F84" w:rsidP="00BE6F84">
                                                <w:pPr>
                                                  <w:spacing w:after="0" w:line="240" w:lineRule="auto"/>
                                                  <w:rPr>
                                                    <w:rFonts w:ascii="Verdana" w:eastAsia="Times New Roman" w:hAnsi="Verdana" w:cs="Times New Roman"/>
                                                    <w:color w:val="423B2F"/>
                                                    <w:sz w:val="24"/>
                                                    <w:szCs w:val="24"/>
                                                  </w:rPr>
                                                </w:pPr>
                                                <w:r w:rsidRPr="00BE6F84">
                                                  <w:rPr>
                                                    <w:rFonts w:ascii="Verdana" w:eastAsia="Times New Roman" w:hAnsi="Verdana" w:cs="Times New Roman"/>
                                                    <w:color w:val="423B2F"/>
                                                    <w:sz w:val="24"/>
                                                    <w:szCs w:val="24"/>
                                                  </w:rPr>
                                                  <w:lastRenderedPageBreak/>
                                                  <w:t> </w:t>
                                                </w:r>
                                              </w:p>
                                            </w:tc>
                                          </w:tr>
                                        </w:tbl>
                                        <w:p w14:paraId="0A5810E8" w14:textId="77777777" w:rsidR="00BE6F84" w:rsidRPr="00BE6F84" w:rsidRDefault="00BE6F84" w:rsidP="00BE6F84">
                                          <w:pPr>
                                            <w:spacing w:after="0" w:line="240" w:lineRule="auto"/>
                                            <w:rPr>
                                              <w:rFonts w:ascii="Verdana" w:eastAsia="Times New Roman" w:hAnsi="Verdana" w:cs="Times New Roman"/>
                                              <w:color w:val="423B2F"/>
                                              <w:sz w:val="24"/>
                                              <w:szCs w:val="24"/>
                                            </w:rPr>
                                          </w:pPr>
                                        </w:p>
                                      </w:tc>
                                    </w:tr>
                                    <w:tr w:rsidR="00BE6F84" w:rsidRPr="00BE6F84" w14:paraId="0DD77598" w14:textId="77777777">
                                      <w:trPr>
                                        <w:tblCellSpacing w:w="0" w:type="dxa"/>
                                      </w:trPr>
                                      <w:tc>
                                        <w:tcPr>
                                          <w:tcW w:w="0" w:type="auto"/>
                                          <w:tcBorders>
                                            <w:top w:val="nil"/>
                                            <w:left w:val="nil"/>
                                            <w:bottom w:val="nil"/>
                                            <w:right w:val="nil"/>
                                          </w:tcBorders>
                                          <w:shd w:val="clear" w:color="auto" w:fill="FFEDF1"/>
                                          <w:hideMark/>
                                        </w:tcPr>
                                        <w:p w14:paraId="17D6285F"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drawing>
                                              <wp:inline distT="0" distB="0" distL="0" distR="0" wp14:anchorId="4527AFAE" wp14:editId="1E8B91A9">
                                                <wp:extent cx="5257800" cy="2628900"/>
                                                <wp:effectExtent l="0" t="0" r="0" b="0"/>
                                                <wp:docPr id="325" name="id_d033d053-d656-4e1b-a2e1-3ff5927bbf25_img" descr="https://animalrescuerhodeisland.salsalabs.org/October2020ETails0_copy2_copy1_copy1_copy1_copy1/4eb2dbd0-60c5-42cb-8b90-6571a6dc44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d033d053-d656-4e1b-a2e1-3ff5927bbf25_img" descr="https://animalrescuerhodeisland.salsalabs.org/October2020ETails0_copy2_copy1_copy1_copy1_copy1/4eb2dbd0-60c5-42cb-8b90-6571a6dc44d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tc>
                                    </w:tr>
                                    <w:tr w:rsidR="00BE6F84" w:rsidRPr="00BE6F84" w14:paraId="0AE1D23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7DF79F7E" w14:textId="77777777">
                                            <w:trPr>
                                              <w:tblCellSpacing w:w="0" w:type="dxa"/>
                                            </w:trPr>
                                            <w:tc>
                                              <w:tcPr>
                                                <w:tcW w:w="0" w:type="auto"/>
                                                <w:tcBorders>
                                                  <w:top w:val="nil"/>
                                                  <w:left w:val="nil"/>
                                                  <w:bottom w:val="nil"/>
                                                  <w:right w:val="nil"/>
                                                </w:tcBorders>
                                                <w:shd w:val="clear" w:color="auto" w:fill="FFEDF1"/>
                                                <w:tcMar>
                                                  <w:top w:w="240" w:type="dxa"/>
                                                  <w:left w:w="240" w:type="dxa"/>
                                                  <w:bottom w:w="120" w:type="dxa"/>
                                                  <w:right w:w="240" w:type="dxa"/>
                                                </w:tcMar>
                                                <w:hideMark/>
                                              </w:tcPr>
                                              <w:p w14:paraId="1DC6FAB9"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423B2F"/>
                                                    <w:sz w:val="36"/>
                                                    <w:szCs w:val="36"/>
                                                  </w:rPr>
                                                  <w:t>Be a part of 401Gives on 4/1/2021</w:t>
                                                </w:r>
                                              </w:p>
                                              <w:p w14:paraId="758D4F04"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21"/>
                                                    <w:szCs w:val="21"/>
                                                  </w:rPr>
                                                  <w:t>In 2020, the 401Gives Campaign raised over $8,000 for ARRI in one day!</w:t>
                                                </w:r>
                                                <w:r w:rsidRPr="00BE6F84">
                                                  <w:rPr>
                                                    <w:rFonts w:ascii="Verdana" w:eastAsia="Times New Roman" w:hAnsi="Verdana" w:cs="Times New Roman"/>
                                                    <w:color w:val="423B2F"/>
                                                    <w:sz w:val="21"/>
                                                    <w:szCs w:val="21"/>
                                                  </w:rPr>
                                                  <w:br/>
                                                  <w:t>Please help us surpass our goal of raising over $10,000 this year.</w:t>
                                                </w:r>
                                              </w:p>
                                              <w:p w14:paraId="491D350E"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b/>
                                                    <w:bCs/>
                                                    <w:color w:val="003399"/>
                                                    <w:sz w:val="21"/>
                                                    <w:szCs w:val="21"/>
                                                    <w:u w:val="single"/>
                                                  </w:rPr>
                                                  <w:t>Here's how you can be a part of 401Gives and support ARRI:</w:t>
                                                </w:r>
                                                <w:r w:rsidRPr="00BE6F84">
                                                  <w:rPr>
                                                    <w:rFonts w:ascii="Verdana" w:eastAsia="Times New Roman" w:hAnsi="Verdana" w:cs="Times New Roman"/>
                                                    <w:color w:val="003399"/>
                                                    <w:sz w:val="21"/>
                                                    <w:szCs w:val="21"/>
                                                    <w:u w:val="single"/>
                                                  </w:rPr>
                                                  <w:t> </w:t>
                                                </w:r>
                                              </w:p>
                                              <w:p w14:paraId="00892372"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18"/>
                                                    <w:szCs w:val="18"/>
                                                  </w:rPr>
                                                  <w:br/>
                                                </w:r>
                                                <w:r w:rsidRPr="00BE6F84">
                                                  <w:rPr>
                                                    <w:rFonts w:ascii="Verdana" w:eastAsia="Times New Roman" w:hAnsi="Verdana" w:cs="Times New Roman"/>
                                                    <w:color w:val="423B2F"/>
                                                    <w:sz w:val="21"/>
                                                    <w:szCs w:val="21"/>
                                                  </w:rPr>
                                                  <w:t>1. Get ready for 401Gives by marking April 1st in your calendar!</w:t>
                                                </w:r>
                                              </w:p>
                                              <w:p w14:paraId="28217939"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21"/>
                                                    <w:szCs w:val="21"/>
                                                  </w:rPr>
                                                  <w:t>2. Click </w:t>
                                                </w:r>
                                                <w:hyperlink r:id="rId7" w:tgtFrame="_top" w:history="1">
                                                  <w:r w:rsidRPr="00BE6F84">
                                                    <w:rPr>
                                                      <w:rFonts w:ascii="Verdana" w:eastAsia="Times New Roman" w:hAnsi="Verdana" w:cs="Times New Roman"/>
                                                      <w:b/>
                                                      <w:bCs/>
                                                      <w:color w:val="000099"/>
                                                      <w:sz w:val="21"/>
                                                      <w:szCs w:val="21"/>
                                                      <w:u w:val="single"/>
                                                    </w:rPr>
                                                    <w:t>HERE</w:t>
                                                  </w:r>
                                                </w:hyperlink>
                                                <w:r w:rsidRPr="00BE6F84">
                                                  <w:rPr>
                                                    <w:rFonts w:ascii="Verdana" w:eastAsia="Times New Roman" w:hAnsi="Verdana" w:cs="Times New Roman"/>
                                                    <w:color w:val="423B2F"/>
                                                    <w:sz w:val="21"/>
                                                    <w:szCs w:val="21"/>
                                                  </w:rPr>
                                                  <w:t> to find out more about the heart-warming concept of Rhode Island’s 401Gives.</w:t>
                                                </w:r>
                                              </w:p>
                                              <w:p w14:paraId="27344B03"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21"/>
                                                    <w:szCs w:val="21"/>
                                                  </w:rPr>
                                                  <w:t>3. Check out the </w:t>
                                                </w:r>
                                                <w:hyperlink r:id="rId8" w:tgtFrame="_top" w:history="1">
                                                  <w:r w:rsidRPr="00BE6F84">
                                                    <w:rPr>
                                                      <w:rFonts w:ascii="Verdana" w:eastAsia="Times New Roman" w:hAnsi="Verdana" w:cs="Times New Roman"/>
                                                      <w:b/>
                                                      <w:bCs/>
                                                      <w:color w:val="003399"/>
                                                      <w:sz w:val="21"/>
                                                      <w:szCs w:val="21"/>
                                                      <w:u w:val="single"/>
                                                    </w:rPr>
                                                    <w:t>ARRI page</w:t>
                                                  </w:r>
                                                </w:hyperlink>
                                                <w:r w:rsidRPr="00BE6F84">
                                                  <w:rPr>
                                                    <w:rFonts w:ascii="Verdana" w:eastAsia="Times New Roman" w:hAnsi="Verdana" w:cs="Times New Roman"/>
                                                    <w:color w:val="423B2F"/>
                                                    <w:sz w:val="21"/>
                                                    <w:szCs w:val="21"/>
                                                  </w:rPr>
                                                  <w:t> on the 401Gives website.</w:t>
                                                </w:r>
                                              </w:p>
                                              <w:p w14:paraId="1C2E8620"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21"/>
                                                    <w:szCs w:val="21"/>
                                                  </w:rPr>
                                                  <w:t>4. Make your own Fundraising page and support ARRI by helping to raise funds from your family and friends. To start Fundraising, go to the </w:t>
                                                </w:r>
                                                <w:hyperlink r:id="rId9" w:tgtFrame="_top" w:history="1">
                                                  <w:r w:rsidRPr="00BE6F84">
                                                    <w:rPr>
                                                      <w:rFonts w:ascii="Verdana" w:eastAsia="Times New Roman" w:hAnsi="Verdana" w:cs="Times New Roman"/>
                                                      <w:b/>
                                                      <w:bCs/>
                                                      <w:color w:val="000099"/>
                                                      <w:sz w:val="21"/>
                                                      <w:szCs w:val="21"/>
                                                      <w:u w:val="single"/>
                                                    </w:rPr>
                                                    <w:t>ARRI page</w:t>
                                                  </w:r>
                                                </w:hyperlink>
                                                <w:r w:rsidRPr="00BE6F84">
                                                  <w:rPr>
                                                    <w:rFonts w:ascii="Verdana" w:eastAsia="Times New Roman" w:hAnsi="Verdana" w:cs="Times New Roman"/>
                                                    <w:color w:val="423B2F"/>
                                                    <w:sz w:val="21"/>
                                                    <w:szCs w:val="21"/>
                                                  </w:rPr>
                                                  <w:t> and click on the 'Fundraise' button.</w:t>
                                                </w:r>
                                              </w:p>
                                              <w:p w14:paraId="3FDC3528"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21"/>
                                                    <w:szCs w:val="21"/>
                                                  </w:rPr>
                                                  <w:t>5. </w:t>
                                                </w:r>
                                                <w:r w:rsidRPr="00BE6F84">
                                                  <w:rPr>
                                                    <w:rFonts w:ascii="Verdana" w:eastAsia="Times New Roman" w:hAnsi="Verdana" w:cs="Times New Roman"/>
                                                    <w:b/>
                                                    <w:bCs/>
                                                    <w:color w:val="423B2F"/>
                                                    <w:sz w:val="21"/>
                                                    <w:szCs w:val="21"/>
                                                  </w:rPr>
                                                  <w:t>Set your alarm for 6am on April 1st to trigger bonus funds with the Early Bird Match!</w:t>
                                                </w:r>
                                                <w:r w:rsidRPr="00BE6F84">
                                                  <w:rPr>
                                                    <w:rFonts w:ascii="Verdana" w:eastAsia="Times New Roman" w:hAnsi="Verdana" w:cs="Times New Roman"/>
                                                    <w:color w:val="423B2F"/>
                                                    <w:sz w:val="21"/>
                                                    <w:szCs w:val="21"/>
                                                  </w:rPr>
                                                  <w:t> (Note: </w:t>
                                                </w:r>
                                                <w:r w:rsidRPr="00BE6F84">
                                                  <w:rPr>
                                                    <w:rFonts w:ascii="Verdana" w:eastAsia="Times New Roman" w:hAnsi="Verdana" w:cs="Times New Roman"/>
                                                    <w:i/>
                                                    <w:iCs/>
                                                    <w:color w:val="423B2F"/>
                                                    <w:sz w:val="21"/>
                                                    <w:szCs w:val="21"/>
                                                  </w:rPr>
                                                  <w:t>last year matching funds were gone in 30 minutes</w:t>
                                                </w:r>
                                                <w:r w:rsidRPr="00BE6F84">
                                                  <w:rPr>
                                                    <w:rFonts w:ascii="Verdana" w:eastAsia="Times New Roman" w:hAnsi="Verdana" w:cs="Times New Roman"/>
                                                    <w:color w:val="423B2F"/>
                                                    <w:sz w:val="21"/>
                                                    <w:szCs w:val="21"/>
                                                  </w:rPr>
                                                  <w:t> – individual gifts up to $500 are matched $1 for $1.)</w:t>
                                                </w:r>
                                              </w:p>
                                              <w:p w14:paraId="7DF01236"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21"/>
                                                    <w:szCs w:val="21"/>
                                                  </w:rPr>
                                                  <w:t>6. Feel good all day because you helped save a furry life!</w:t>
                                                </w:r>
                                              </w:p>
                                            </w:tc>
                                          </w:tr>
                                        </w:tbl>
                                        <w:p w14:paraId="1FAEAAF9"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r w:rsidR="00BE6F84" w:rsidRPr="00BE6F84" w14:paraId="0DA73E99" w14:textId="77777777">
                                      <w:trPr>
                                        <w:tblCellSpacing w:w="0" w:type="dxa"/>
                                      </w:trPr>
                                      <w:tc>
                                        <w:tcPr>
                                          <w:tcW w:w="0" w:type="auto"/>
                                          <w:tcBorders>
                                            <w:top w:val="nil"/>
                                            <w:left w:val="nil"/>
                                            <w:bottom w:val="nil"/>
                                            <w:right w:val="nil"/>
                                          </w:tcBorders>
                                          <w:shd w:val="clear" w:color="auto" w:fill="FFEDF1"/>
                                          <w:hideMark/>
                                        </w:tcPr>
                                        <w:p w14:paraId="144A9E4A"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5FB3CF"/>
                                              <w:sz w:val="18"/>
                                              <w:szCs w:val="18"/>
                                            </w:rPr>
                                            <w:lastRenderedPageBreak/>
                                            <w:drawing>
                                              <wp:inline distT="0" distB="0" distL="0" distR="0" wp14:anchorId="6B5FC600" wp14:editId="543BE463">
                                                <wp:extent cx="4229100" cy="3581400"/>
                                                <wp:effectExtent l="0" t="0" r="0" b="0"/>
                                                <wp:docPr id="324" name="id_9abc2e74-d022-4e7c-a823-1f01628f5899_img" descr="https://animalrescuerhodeisland.salsalabs.org/October2020ETails0_copy2_copy1_copy1_copy1_copy1/3b5e0a44-252b-4271-b416-407fa195bac9.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abc2e74-d022-4e7c-a823-1f01628f5899_img" descr="https://animalrescuerhodeisland.salsalabs.org/October2020ETails0_copy2_copy1_copy1_copy1_copy1/3b5e0a44-252b-4271-b416-407fa195bac9.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3581400"/>
                                                        </a:xfrm>
                                                        <a:prstGeom prst="rect">
                                                          <a:avLst/>
                                                        </a:prstGeom>
                                                        <a:noFill/>
                                                        <a:ln>
                                                          <a:noFill/>
                                                        </a:ln>
                                                      </pic:spPr>
                                                    </pic:pic>
                                                  </a:graphicData>
                                                </a:graphic>
                                              </wp:inline>
                                            </w:drawing>
                                          </w:r>
                                        </w:p>
                                      </w:tc>
                                    </w:tr>
                                  </w:tbl>
                                  <w:p w14:paraId="64193285"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56B093EC"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4749D936"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4B61A69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1DEC5BE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21A41E94" w14:textId="77777777">
                                            <w:trPr>
                                              <w:trHeight w:val="450"/>
                                              <w:tblCellSpacing w:w="0" w:type="dxa"/>
                                            </w:trPr>
                                            <w:tc>
                                              <w:tcPr>
                                                <w:tcW w:w="0" w:type="auto"/>
                                                <w:tcBorders>
                                                  <w:top w:val="nil"/>
                                                  <w:left w:val="nil"/>
                                                  <w:bottom w:val="nil"/>
                                                  <w:right w:val="nil"/>
                                                </w:tcBorders>
                                                <w:shd w:val="clear" w:color="auto" w:fill="E5F5FA"/>
                                                <w:hideMark/>
                                              </w:tcPr>
                                              <w:p w14:paraId="3F14F267" w14:textId="77777777" w:rsidR="00BE6F84" w:rsidRPr="00BE6F84" w:rsidRDefault="00BE6F84" w:rsidP="00BE6F84">
                                                <w:pPr>
                                                  <w:spacing w:after="0" w:line="240" w:lineRule="auto"/>
                                                  <w:rPr>
                                                    <w:rFonts w:ascii="Verdana" w:eastAsia="Times New Roman" w:hAnsi="Verdana" w:cs="Times New Roman"/>
                                                    <w:color w:val="423B2F"/>
                                                    <w:sz w:val="24"/>
                                                    <w:szCs w:val="24"/>
                                                  </w:rPr>
                                                </w:pPr>
                                                <w:r w:rsidRPr="00BE6F84">
                                                  <w:rPr>
                                                    <w:rFonts w:ascii="Verdana" w:eastAsia="Times New Roman" w:hAnsi="Verdana" w:cs="Times New Roman"/>
                                                    <w:color w:val="423B2F"/>
                                                    <w:sz w:val="24"/>
                                                    <w:szCs w:val="24"/>
                                                  </w:rPr>
                                                  <w:lastRenderedPageBreak/>
                                                  <w:t> </w:t>
                                                </w:r>
                                              </w:p>
                                            </w:tc>
                                          </w:tr>
                                        </w:tbl>
                                        <w:p w14:paraId="3035E058" w14:textId="77777777" w:rsidR="00BE6F84" w:rsidRPr="00BE6F84" w:rsidRDefault="00BE6F84" w:rsidP="00BE6F84">
                                          <w:pPr>
                                            <w:spacing w:after="0" w:line="240" w:lineRule="auto"/>
                                            <w:rPr>
                                              <w:rFonts w:ascii="Verdana" w:eastAsia="Times New Roman" w:hAnsi="Verdana" w:cs="Times New Roman"/>
                                              <w:color w:val="423B2F"/>
                                              <w:sz w:val="24"/>
                                              <w:szCs w:val="24"/>
                                            </w:rPr>
                                          </w:pPr>
                                        </w:p>
                                      </w:tc>
                                    </w:tr>
                                    <w:tr w:rsidR="00BE6F84" w:rsidRPr="00BE6F84" w14:paraId="3BD983BD" w14:textId="77777777">
                                      <w:trPr>
                                        <w:tblCellSpacing w:w="0" w:type="dxa"/>
                                      </w:trPr>
                                      <w:tc>
                                        <w:tcPr>
                                          <w:tcW w:w="0" w:type="auto"/>
                                          <w:tcBorders>
                                            <w:top w:val="nil"/>
                                            <w:left w:val="nil"/>
                                            <w:bottom w:val="nil"/>
                                            <w:right w:val="nil"/>
                                          </w:tcBorders>
                                          <w:shd w:val="clear" w:color="auto" w:fill="E5F5FA"/>
                                          <w:hideMark/>
                                        </w:tcPr>
                                        <w:p w14:paraId="0F8D53EE"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lastRenderedPageBreak/>
                                            <w:drawing>
                                              <wp:inline distT="0" distB="0" distL="0" distR="0" wp14:anchorId="18B58382" wp14:editId="0682C807">
                                                <wp:extent cx="4686300" cy="4686300"/>
                                                <wp:effectExtent l="0" t="0" r="0" b="0"/>
                                                <wp:docPr id="323" name="id_7f45672d-2a11-4823-b359-efad13673338_img" descr="https://animalrescuerhodeisland.salsalabs.org/October2020ETails0_copy2_copy1_copy1_copy1_copy1/45f16cc6-9a46-487f-81ce-805373c9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f45672d-2a11-4823-b359-efad13673338_img" descr="https://animalrescuerhodeisland.salsalabs.org/October2020ETails0_copy2_copy1_copy1_copy1_copy1/45f16cc6-9a46-487f-81ce-805373c915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300" cy="4686300"/>
                                                        </a:xfrm>
                                                        <a:prstGeom prst="rect">
                                                          <a:avLst/>
                                                        </a:prstGeom>
                                                        <a:noFill/>
                                                        <a:ln>
                                                          <a:noFill/>
                                                        </a:ln>
                                                      </pic:spPr>
                                                    </pic:pic>
                                                  </a:graphicData>
                                                </a:graphic>
                                              </wp:inline>
                                            </w:drawing>
                                          </w:r>
                                        </w:p>
                                      </w:tc>
                                    </w:tr>
                                    <w:tr w:rsidR="00BE6F84" w:rsidRPr="00BE6F84" w14:paraId="5AF2C0B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542F7EAB" w14:textId="77777777">
                                            <w:trPr>
                                              <w:tblCellSpacing w:w="0" w:type="dxa"/>
                                            </w:trPr>
                                            <w:tc>
                                              <w:tcPr>
                                                <w:tcW w:w="0" w:type="auto"/>
                                                <w:tcBorders>
                                                  <w:top w:val="nil"/>
                                                  <w:left w:val="nil"/>
                                                  <w:bottom w:val="nil"/>
                                                  <w:right w:val="nil"/>
                                                </w:tcBorders>
                                                <w:shd w:val="clear" w:color="auto" w:fill="E5F5FA"/>
                                                <w:tcMar>
                                                  <w:top w:w="240" w:type="dxa"/>
                                                  <w:left w:w="240" w:type="dxa"/>
                                                  <w:bottom w:w="120" w:type="dxa"/>
                                                  <w:right w:w="240" w:type="dxa"/>
                                                </w:tcMar>
                                                <w:hideMark/>
                                              </w:tcPr>
                                              <w:p w14:paraId="229FBEEE"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4E5F70"/>
                                                    <w:sz w:val="36"/>
                                                    <w:szCs w:val="36"/>
                                                  </w:rPr>
                                                  <w:t>March Is Pet Poison Prevention Month</w:t>
                                                </w:r>
                                              </w:p>
                                              <w:p w14:paraId="656C7F0F"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As National Pet Poison Prevention Month wraps for 2021 we want to offer a recap of the life-threatening hazards in your home, so you can keep your beloved fur family safe all year long!</w:t>
                                                </w:r>
                                              </w:p>
                                              <w:p w14:paraId="0E53510C"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1) Xylitol is a sweetener found in sugarless gum, mints, drinks, vitamins and baked goods. Even a small amount can cause a life-threatening drop in your pet’s blood sugar.</w:t>
                                                </w:r>
                                              </w:p>
                                              <w:p w14:paraId="2D58F0BC"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2) Flowers - certain types of lilies can be toxic to cats causing severe kidney failure from a few petals or even pollen.</w:t>
                                                </w:r>
                                              </w:p>
                                              <w:p w14:paraId="481818B0"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3) Chocolate - the darker and more bitter the chocolate, the more toxic it is to pets. With the Easter Bunny delivering goodies soon, please make sure your kids keep their treats out of reach from pets.</w:t>
                                                </w:r>
                                              </w:p>
                                              <w:p w14:paraId="5F780136"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4) Fertilizer - your pet loves being outdoors and you want to cultivate your garden but some fertilizers contain chemicals that are deadly to pets and most are basic gastrointestinal irritants.</w:t>
                                                </w:r>
                                              </w:p>
                                              <w:p w14:paraId="19D35654"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lastRenderedPageBreak/>
                                                  <w:t>5) Human Medications - it’s easy to drop one little white pill on the floor when you are popping open your pain relief but NSAIDs like Advil can cause serious stomach ulcers and kidney failure. Acetaminophen can damage red blood cells in cats and cause liver failure in dogs. But it’s the ingestion of anti-depressants that accounts for the highest number of calls to Pet Poison Helpline and can lead to neurological problems like tremors and seizures.</w:t>
                                                </w:r>
                                              </w:p>
                                              <w:p w14:paraId="5BA38298"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6) Pest Control Products - Back to the garden... The bait used in rodent, snail and slug baits are highly toxic if ingested, with the rodent bait causing blood-clotting and brain-swelling.</w:t>
                                                </w:r>
                                              </w:p>
                                              <w:p w14:paraId="2AD5F642"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So you can see how vital it is to be aware of the potential dangers in your home!</w:t>
                                                </w:r>
                                              </w:p>
                                              <w:p w14:paraId="6D55112C"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You can read more detailed info here:</w:t>
                                                </w:r>
                                              </w:p>
                                              <w:p w14:paraId="7380C4F6" w14:textId="77777777" w:rsidR="00BE6F84" w:rsidRPr="00BE6F84" w:rsidRDefault="00635625" w:rsidP="00BE6F84">
                                                <w:pPr>
                                                  <w:spacing w:after="180" w:line="270" w:lineRule="atLeast"/>
                                                  <w:rPr>
                                                    <w:rFonts w:ascii="Verdana" w:eastAsia="Times New Roman" w:hAnsi="Verdana" w:cs="Times New Roman"/>
                                                    <w:color w:val="423B2F"/>
                                                    <w:sz w:val="18"/>
                                                    <w:szCs w:val="18"/>
                                                  </w:rPr>
                                                </w:pPr>
                                                <w:hyperlink r:id="rId13" w:tgtFrame="_top" w:history="1">
                                                  <w:r w:rsidR="00BE6F84" w:rsidRPr="00BE6F84">
                                                    <w:rPr>
                                                      <w:rFonts w:ascii="Verdana" w:eastAsia="Times New Roman" w:hAnsi="Verdana" w:cs="Times New Roman"/>
                                                      <w:color w:val="8E44AD"/>
                                                      <w:sz w:val="18"/>
                                                      <w:szCs w:val="18"/>
                                                      <w:u w:val="single"/>
                                                    </w:rPr>
                                                    <w:t>https://www.petpoisonhelpline.com/pet-safety-tips/national-poison-prevention-week-march-20-26/</w:t>
                                                  </w:r>
                                                </w:hyperlink>
                                              </w:p>
                                              <w:p w14:paraId="2E10F480"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Segoe UI Emoji" w:eastAsia="Times New Roman" w:hAnsi="Segoe UI Emoji" w:cs="Segoe UI Emoji"/>
                                                    <w:color w:val="423B2F"/>
                                                    <w:sz w:val="18"/>
                                                    <w:szCs w:val="18"/>
                                                  </w:rPr>
                                                  <w:t>🍇</w:t>
                                                </w:r>
                                                <w:r w:rsidRPr="00BE6F84">
                                                  <w:rPr>
                                                    <w:rFonts w:ascii="Verdana" w:eastAsia="Times New Roman" w:hAnsi="Verdana" w:cs="Times New Roman"/>
                                                    <w:color w:val="423B2F"/>
                                                    <w:sz w:val="18"/>
                                                    <w:szCs w:val="18"/>
                                                  </w:rPr>
                                                  <w:t> </w:t>
                                                </w:r>
                                                <w:r w:rsidRPr="00BE6F84">
                                                  <w:rPr>
                                                    <w:rFonts w:ascii="Verdana" w:eastAsia="Times New Roman" w:hAnsi="Verdana" w:cs="Times New Roman"/>
                                                    <w:color w:val="4E5F70"/>
                                                    <w:sz w:val="18"/>
                                                    <w:szCs w:val="18"/>
                                                  </w:rPr>
                                                  <w:t xml:space="preserve">We also want to give a cautionary shout out about grapes. Keep these away from your dog and give her/him a healthy blueberry instead. They can also double as a training treat! </w:t>
                                                </w:r>
                                                <w:r w:rsidRPr="00BE6F84">
                                                  <w:rPr>
                                                    <w:rFonts w:ascii="Verdana" w:eastAsia="Times New Roman" w:hAnsi="Verdana" w:cs="Verdana"/>
                                                    <w:color w:val="4E5F70"/>
                                                    <w:sz w:val="18"/>
                                                    <w:szCs w:val="18"/>
                                                  </w:rPr>
                                                  <w:t>🫐</w:t>
                                                </w:r>
                                              </w:p>
                                              <w:p w14:paraId="5B8091F7"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The Pet Poison Helpline website has remarkably comprehensive information - they even offer a season-by-season guide to the most common threats at each time of year. For example, calls go up by 12% during Halloween with so much candy at large (and even an abundance of raisins), and Spring flower bulbs - such as tulips and daffodils - can be toxic when ingested. </w:t>
                                                </w:r>
                                              </w:p>
                                              <w:p w14:paraId="6E6C84CC"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In a nutshell, the better-informed you are, the safer your pet, so click the link today!</w:t>
                                                </w:r>
                                              </w:p>
                                            </w:tc>
                                          </w:tr>
                                        </w:tbl>
                                        <w:p w14:paraId="3D1B4A00"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2DD7D05F"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7C403BFA"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247EBAB3"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3D9BFCD4"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758B675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711DDA47" w14:textId="77777777">
                                            <w:trPr>
                                              <w:tblCellSpacing w:w="0" w:type="dxa"/>
                                            </w:trPr>
                                            <w:tc>
                                              <w:tcPr>
                                                <w:tcW w:w="0" w:type="auto"/>
                                                <w:tcBorders>
                                                  <w:top w:val="nil"/>
                                                  <w:left w:val="nil"/>
                                                  <w:bottom w:val="nil"/>
                                                  <w:right w:val="nil"/>
                                                </w:tcBorders>
                                                <w:shd w:val="clear" w:color="auto" w:fill="FEF5D2"/>
                                                <w:tcMar>
                                                  <w:top w:w="120" w:type="dxa"/>
                                                  <w:left w:w="240" w:type="dxa"/>
                                                  <w:bottom w:w="120" w:type="dxa"/>
                                                  <w:right w:w="240" w:type="dxa"/>
                                                </w:tcMar>
                                                <w:hideMark/>
                                              </w:tcPr>
                                              <w:p w14:paraId="771EBBF7" w14:textId="77777777" w:rsidR="00BE6F84" w:rsidRPr="00BE6F84" w:rsidRDefault="00BE6F84" w:rsidP="00BE6F84">
                                                <w:pPr>
                                                  <w:spacing w:after="0" w:line="240" w:lineRule="auto"/>
                                                  <w:rPr>
                                                    <w:rFonts w:ascii="Verdana" w:eastAsia="Times New Roman" w:hAnsi="Verdana" w:cs="Times New Roman"/>
                                                    <w:color w:val="423B2F"/>
                                                    <w:sz w:val="18"/>
                                                    <w:szCs w:val="18"/>
                                                  </w:rPr>
                                                </w:pPr>
                                                <w:r w:rsidRPr="00BE6F84">
                                                  <w:rPr>
                                                    <w:rFonts w:ascii="Verdana" w:eastAsia="Times New Roman" w:hAnsi="Verdana" w:cs="Times New Roman"/>
                                                    <w:color w:val="423B2F"/>
                                                    <w:sz w:val="18"/>
                                                    <w:szCs w:val="18"/>
                                                  </w:rPr>
                                                  <w:lastRenderedPageBreak/>
                                                  <w:t> </w:t>
                                                </w:r>
                                              </w:p>
                                            </w:tc>
                                          </w:tr>
                                        </w:tbl>
                                        <w:p w14:paraId="214BD732"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r w:rsidR="00BE6F84" w:rsidRPr="00BE6F84" w14:paraId="34100EDE" w14:textId="77777777">
                                      <w:trPr>
                                        <w:tblCellSpacing w:w="0" w:type="dxa"/>
                                      </w:trPr>
                                      <w:tc>
                                        <w:tcPr>
                                          <w:tcW w:w="0" w:type="auto"/>
                                          <w:tcBorders>
                                            <w:top w:val="nil"/>
                                            <w:left w:val="nil"/>
                                            <w:bottom w:val="nil"/>
                                            <w:right w:val="nil"/>
                                          </w:tcBorders>
                                          <w:shd w:val="clear" w:color="auto" w:fill="FEF5D2"/>
                                          <w:hideMark/>
                                        </w:tcPr>
                                        <w:p w14:paraId="00075337"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drawing>
                                              <wp:inline distT="0" distB="0" distL="0" distR="0" wp14:anchorId="6240780D" wp14:editId="5E4A7DD0">
                                                <wp:extent cx="5372100" cy="3314700"/>
                                                <wp:effectExtent l="0" t="0" r="0" b="0"/>
                                                <wp:docPr id="322" name="id_5db1c8e0-8d4c-45d2-a9c8-dae027275c26_img" descr="https://animalrescuerhodeisland.salsalabs.org/October2020ETails0_copy2_copy1_copy1_copy1_copy1/9753f007-c9cf-4d99-a1ed-8557c6c1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db1c8e0-8d4c-45d2-a9c8-dae027275c26_img" descr="https://animalrescuerhodeisland.salsalabs.org/October2020ETails0_copy2_copy1_copy1_copy1_copy1/9753f007-c9cf-4d99-a1ed-8557c6c188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314700"/>
                                                        </a:xfrm>
                                                        <a:prstGeom prst="rect">
                                                          <a:avLst/>
                                                        </a:prstGeom>
                                                        <a:noFill/>
                                                        <a:ln>
                                                          <a:noFill/>
                                                        </a:ln>
                                                      </pic:spPr>
                                                    </pic:pic>
                                                  </a:graphicData>
                                                </a:graphic>
                                              </wp:inline>
                                            </w:drawing>
                                          </w:r>
                                        </w:p>
                                      </w:tc>
                                    </w:tr>
                                    <w:tr w:rsidR="00BE6F84" w:rsidRPr="00BE6F84" w14:paraId="4E9638C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7212F23C" w14:textId="77777777">
                                            <w:trPr>
                                              <w:tblCellSpacing w:w="0" w:type="dxa"/>
                                            </w:trPr>
                                            <w:tc>
                                              <w:tcPr>
                                                <w:tcW w:w="0" w:type="auto"/>
                                                <w:tcBorders>
                                                  <w:top w:val="nil"/>
                                                  <w:left w:val="nil"/>
                                                  <w:bottom w:val="nil"/>
                                                  <w:right w:val="nil"/>
                                                </w:tcBorders>
                                                <w:shd w:val="clear" w:color="auto" w:fill="FEF5D2"/>
                                                <w:tcMar>
                                                  <w:top w:w="240" w:type="dxa"/>
                                                  <w:left w:w="240" w:type="dxa"/>
                                                  <w:bottom w:w="120" w:type="dxa"/>
                                                  <w:right w:w="240" w:type="dxa"/>
                                                </w:tcMar>
                                                <w:hideMark/>
                                              </w:tcPr>
                                              <w:p w14:paraId="671722BB"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4E5F70"/>
                                                    <w:sz w:val="36"/>
                                                    <w:szCs w:val="36"/>
                                                  </w:rPr>
                                                  <w:lastRenderedPageBreak/>
                                                  <w:t>There's Still Time to Purchase Spring Fling Raffle Tickets!</w:t>
                                                </w:r>
                                              </w:p>
                                              <w:p w14:paraId="7D9C3D5E" w14:textId="77777777" w:rsidR="00BE6F84" w:rsidRPr="00BE6F84" w:rsidRDefault="00BE6F84" w:rsidP="00BE6F84">
                                                <w:pPr>
                                                  <w:spacing w:after="24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E5F70"/>
                                                    <w:sz w:val="24"/>
                                                    <w:szCs w:val="24"/>
                                                  </w:rPr>
                                                  <w:t>It's not too late to get your tickets!</w:t>
                                                </w:r>
                                                <w:r w:rsidRPr="00BE6F84">
                                                  <w:rPr>
                                                    <w:rFonts w:ascii="Verdana" w:eastAsia="Times New Roman" w:hAnsi="Verdana" w:cs="Times New Roman"/>
                                                    <w:color w:val="4E5F70"/>
                                                    <w:sz w:val="18"/>
                                                    <w:szCs w:val="18"/>
                                                  </w:rPr>
                                                  <w:br/>
                                                </w:r>
                                                <w:r w:rsidRPr="00BE6F84">
                                                  <w:rPr>
                                                    <w:rFonts w:ascii="Verdana" w:eastAsia="Times New Roman" w:hAnsi="Verdana" w:cs="Times New Roman"/>
                                                    <w:color w:val="4E5F70"/>
                                                    <w:sz w:val="18"/>
                                                    <w:szCs w:val="18"/>
                                                  </w:rPr>
                                                  <w:br/>
                                                  <w:t>There are 30 chances to win!</w:t>
                                                </w:r>
                                                <w:r w:rsidRPr="00BE6F84">
                                                  <w:rPr>
                                                    <w:rFonts w:ascii="Verdana" w:eastAsia="Times New Roman" w:hAnsi="Verdana" w:cs="Times New Roman"/>
                                                    <w:color w:val="4E5F70"/>
                                                    <w:sz w:val="18"/>
                                                    <w:szCs w:val="18"/>
                                                  </w:rPr>
                                                  <w:br/>
                                                </w:r>
                                                <w:r w:rsidRPr="00BE6F84">
                                                  <w:rPr>
                                                    <w:rFonts w:ascii="Verdana" w:eastAsia="Times New Roman" w:hAnsi="Verdana" w:cs="Times New Roman"/>
                                                    <w:color w:val="4E5F70"/>
                                                    <w:sz w:val="18"/>
                                                    <w:szCs w:val="18"/>
                                                  </w:rPr>
                                                  <w:br/>
                                                  <w:t>You could win a $100 gift card for dinner at Pasquale’s or a gift card to Spa Mosaic!</w:t>
                                                </w:r>
                                                <w:r w:rsidRPr="00BE6F84">
                                                  <w:rPr>
                                                    <w:rFonts w:ascii="Verdana" w:eastAsia="Times New Roman" w:hAnsi="Verdana" w:cs="Times New Roman"/>
                                                    <w:color w:val="4E5F70"/>
                                                    <w:sz w:val="18"/>
                                                    <w:szCs w:val="18"/>
                                                  </w:rPr>
                                                  <w:br/>
                                                </w:r>
                                                <w:r w:rsidRPr="00BE6F84">
                                                  <w:rPr>
                                                    <w:rFonts w:ascii="Verdana" w:eastAsia="Times New Roman" w:hAnsi="Verdana" w:cs="Times New Roman"/>
                                                    <w:color w:val="4E5F70"/>
                                                    <w:sz w:val="18"/>
                                                    <w:szCs w:val="18"/>
                                                  </w:rPr>
                                                  <w:br/>
                                                  <w:t>To see all the great prizes, please click</w:t>
                                                </w:r>
                                                <w:r w:rsidRPr="00BE6F84">
                                                  <w:rPr>
                                                    <w:rFonts w:ascii="Verdana" w:eastAsia="Times New Roman" w:hAnsi="Verdana" w:cs="Times New Roman"/>
                                                    <w:color w:val="423B2F"/>
                                                    <w:sz w:val="18"/>
                                                    <w:szCs w:val="18"/>
                                                  </w:rPr>
                                                  <w:t> </w:t>
                                                </w:r>
                                                <w:hyperlink r:id="rId15" w:tgtFrame="_top" w:history="1">
                                                  <w:r w:rsidRPr="00BE6F84">
                                                    <w:rPr>
                                                      <w:rFonts w:ascii="Verdana" w:eastAsia="Times New Roman" w:hAnsi="Verdana" w:cs="Times New Roman"/>
                                                      <w:b/>
                                                      <w:bCs/>
                                                      <w:color w:val="5FB3CF"/>
                                                      <w:sz w:val="18"/>
                                                      <w:szCs w:val="18"/>
                                                      <w:u w:val="single"/>
                                                    </w:rPr>
                                                    <w:t>HERE</w:t>
                                                  </w:r>
                                                </w:hyperlink>
                                                <w:r w:rsidRPr="00BE6F84">
                                                  <w:rPr>
                                                    <w:rFonts w:ascii="Verdana" w:eastAsia="Times New Roman" w:hAnsi="Verdana" w:cs="Times New Roman"/>
                                                    <w:color w:val="423B2F"/>
                                                    <w:sz w:val="18"/>
                                                    <w:szCs w:val="18"/>
                                                  </w:rPr>
                                                  <w:t>. </w:t>
                                                </w:r>
                                                <w:r w:rsidRPr="00BE6F84">
                                                  <w:rPr>
                                                    <w:rFonts w:ascii="Verdana" w:eastAsia="Times New Roman" w:hAnsi="Verdana" w:cs="Times New Roman"/>
                                                    <w:color w:val="423B2F"/>
                                                    <w:sz w:val="18"/>
                                                    <w:szCs w:val="18"/>
                                                  </w:rPr>
                                                  <w:br/>
                                                </w:r>
                                                <w:r w:rsidRPr="00BE6F84">
                                                  <w:rPr>
                                                    <w:rFonts w:ascii="Verdana" w:eastAsia="Times New Roman" w:hAnsi="Verdana" w:cs="Times New Roman"/>
                                                    <w:color w:val="423B2F"/>
                                                    <w:sz w:val="18"/>
                                                    <w:szCs w:val="18"/>
                                                  </w:rPr>
                                                  <w:br/>
                                                </w:r>
                                                <w:r w:rsidRPr="00BE6F84">
                                                  <w:rPr>
                                                    <w:rFonts w:ascii="Verdana" w:eastAsia="Times New Roman" w:hAnsi="Verdana" w:cs="Times New Roman"/>
                                                    <w:color w:val="4E5F70"/>
                                                    <w:sz w:val="18"/>
                                                    <w:szCs w:val="18"/>
                                                  </w:rPr>
                                                  <w:t>If you would like to purchase raffle tickets by credit card or check, please contact Dawn at 401-783-7606, ext. 112, or at</w:t>
                                                </w:r>
                                                <w:r w:rsidRPr="00BE6F84">
                                                  <w:rPr>
                                                    <w:rFonts w:ascii="Verdana" w:eastAsia="Times New Roman" w:hAnsi="Verdana" w:cs="Times New Roman"/>
                                                    <w:color w:val="423B2F"/>
                                                    <w:sz w:val="18"/>
                                                    <w:szCs w:val="18"/>
                                                  </w:rPr>
                                                  <w:t> </w:t>
                                                </w:r>
                                                <w:hyperlink r:id="rId16" w:tgtFrame="_top" w:history="1">
                                                  <w:r w:rsidRPr="00BE6F84">
                                                    <w:rPr>
                                                      <w:rFonts w:ascii="Verdana" w:eastAsia="Times New Roman" w:hAnsi="Verdana" w:cs="Times New Roman"/>
                                                      <w:b/>
                                                      <w:bCs/>
                                                      <w:color w:val="5FB3CF"/>
                                                      <w:sz w:val="18"/>
                                                      <w:szCs w:val="18"/>
                                                      <w:u w:val="single"/>
                                                    </w:rPr>
                                                    <w:t>dmelikianneff@animalrescueri.org</w:t>
                                                  </w:r>
                                                </w:hyperlink>
                                                <w:r w:rsidRPr="00BE6F84">
                                                  <w:rPr>
                                                    <w:rFonts w:ascii="Verdana" w:eastAsia="Times New Roman" w:hAnsi="Verdana" w:cs="Times New Roman"/>
                                                    <w:color w:val="423B2F"/>
                                                    <w:sz w:val="18"/>
                                                    <w:szCs w:val="18"/>
                                                  </w:rPr>
                                                  <w:t>. </w:t>
                                                </w:r>
                                                <w:r w:rsidRPr="00BE6F84">
                                                  <w:rPr>
                                                    <w:rFonts w:ascii="Verdana" w:eastAsia="Times New Roman" w:hAnsi="Verdana" w:cs="Times New Roman"/>
                                                    <w:color w:val="423B2F"/>
                                                    <w:sz w:val="18"/>
                                                    <w:szCs w:val="18"/>
                                                  </w:rPr>
                                                  <w:br/>
                                                </w:r>
                                                <w:r w:rsidRPr="00BE6F84">
                                                  <w:rPr>
                                                    <w:rFonts w:ascii="Verdana" w:eastAsia="Times New Roman" w:hAnsi="Verdana" w:cs="Times New Roman"/>
                                                    <w:color w:val="423B2F"/>
                                                    <w:sz w:val="18"/>
                                                    <w:szCs w:val="18"/>
                                                  </w:rPr>
                                                  <w:br/>
                                                </w:r>
                                                <w:r w:rsidRPr="00BE6F84">
                                                  <w:rPr>
                                                    <w:rFonts w:ascii="Verdana" w:eastAsia="Times New Roman" w:hAnsi="Verdana" w:cs="Times New Roman"/>
                                                    <w:b/>
                                                    <w:bCs/>
                                                    <w:color w:val="4E5F70"/>
                                                    <w:sz w:val="18"/>
                                                    <w:szCs w:val="18"/>
                                                  </w:rPr>
                                                  <w:t>If you would like to pay by Venmo, send your payment to: ARRI Shelter @AnimalRescueRI</w:t>
                                                </w:r>
                                              </w:p>
                                              <w:p w14:paraId="6DEB2C64" w14:textId="77777777" w:rsidR="00BE6F84" w:rsidRPr="00BE6F84" w:rsidRDefault="00BE6F84" w:rsidP="00BE6F84">
                                                <w:pPr>
                                                  <w:spacing w:after="24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E5F70"/>
                                                    <w:sz w:val="18"/>
                                                    <w:szCs w:val="18"/>
                                                  </w:rPr>
                                                  <w:t>Thank you, and we hope you can join us for this fun-filled raffle!</w:t>
                                                </w:r>
                                              </w:p>
                                            </w:tc>
                                          </w:tr>
                                        </w:tbl>
                                        <w:p w14:paraId="5BE3D604"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740D4EFC"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243F1E6B"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773064D1" w14:textId="77777777">
                          <w:trPr>
                            <w:tblCellSpacing w:w="0" w:type="dxa"/>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391E586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57E92838" w14:textId="77777777">
                                      <w:trPr>
                                        <w:tblCellSpacing w:w="0" w:type="dxa"/>
                                      </w:trPr>
                                      <w:tc>
                                        <w:tcPr>
                                          <w:tcW w:w="0" w:type="auto"/>
                                          <w:tcBorders>
                                            <w:top w:val="nil"/>
                                            <w:left w:val="nil"/>
                                            <w:bottom w:val="nil"/>
                                            <w:right w:val="nil"/>
                                          </w:tcBorders>
                                          <w:shd w:val="clear" w:color="auto" w:fill="BDEFD8"/>
                                          <w:tcMar>
                                            <w:top w:w="480" w:type="dxa"/>
                                            <w:left w:w="0" w:type="dxa"/>
                                            <w:bottom w:w="0" w:type="dxa"/>
                                            <w:right w:w="0" w:type="dxa"/>
                                          </w:tcMar>
                                          <w:hideMark/>
                                        </w:tcPr>
                                        <w:p w14:paraId="2CCD37F9"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lastRenderedPageBreak/>
                                            <w:drawing>
                                              <wp:inline distT="0" distB="0" distL="0" distR="0" wp14:anchorId="6AC96E66" wp14:editId="20D1CF78">
                                                <wp:extent cx="4457700" cy="4457700"/>
                                                <wp:effectExtent l="0" t="0" r="0" b="0"/>
                                                <wp:docPr id="321" name="id_ab510fc6-8821-41df-aa6c-9df0cac6ccf0_img" descr="https://animalrescuerhodeisland.salsalabs.org/October2020ETails0_copy2_copy1_copy1_copy1_copy1/144a8b49-5e2b-4f17-bccb-25d3a292c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b510fc6-8821-41df-aa6c-9df0cac6ccf0_img" descr="https://animalrescuerhodeisland.salsalabs.org/October2020ETails0_copy2_copy1_copy1_copy1_copy1/144a8b49-5e2b-4f17-bccb-25d3a292cf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tc>
                                    </w:tr>
                                    <w:tr w:rsidR="00BE6F84" w:rsidRPr="00BE6F84" w14:paraId="45AF44C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24D37DB8" w14:textId="77777777">
                                            <w:trPr>
                                              <w:tblCellSpacing w:w="0" w:type="dxa"/>
                                            </w:trPr>
                                            <w:tc>
                                              <w:tcPr>
                                                <w:tcW w:w="0" w:type="auto"/>
                                                <w:tcBorders>
                                                  <w:top w:val="nil"/>
                                                  <w:left w:val="nil"/>
                                                  <w:bottom w:val="nil"/>
                                                  <w:right w:val="nil"/>
                                                </w:tcBorders>
                                                <w:shd w:val="clear" w:color="auto" w:fill="BDEFD8"/>
                                                <w:tcMar>
                                                  <w:top w:w="120" w:type="dxa"/>
                                                  <w:left w:w="480" w:type="dxa"/>
                                                  <w:bottom w:w="150" w:type="dxa"/>
                                                  <w:right w:w="480" w:type="dxa"/>
                                                </w:tcMar>
                                                <w:hideMark/>
                                              </w:tcPr>
                                              <w:p w14:paraId="26B8C13D"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423B2F"/>
                                                    <w:sz w:val="36"/>
                                                    <w:szCs w:val="36"/>
                                                  </w:rPr>
                                                  <w:t>Pints For Paws at the MEWS TAVERN is Back!</w:t>
                                                </w:r>
                                              </w:p>
                                              <w:p w14:paraId="18DA1349"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18"/>
                                                    <w:szCs w:val="18"/>
                                                  </w:rPr>
                                                  <w:t>ARRI is pleased to partner with our friends at Wakefield's MEWS TAVERN, s loyal supporter for over 10 years! </w:t>
                                                </w:r>
                                              </w:p>
                                              <w:p w14:paraId="01228DFF"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18"/>
                                                    <w:szCs w:val="18"/>
                                                  </w:rPr>
                                                  <w:t>For the entire month of April, the MEWS will donate $1 to ARRI for every purchase of a </w:t>
                                                </w:r>
                                                <w:proofErr w:type="spellStart"/>
                                                <w:r w:rsidRPr="00BE6F84">
                                                  <w:rPr>
                                                    <w:rFonts w:ascii="Verdana" w:eastAsia="Times New Roman" w:hAnsi="Verdana" w:cs="Times New Roman"/>
                                                    <w:b/>
                                                    <w:bCs/>
                                                    <w:color w:val="423B2F"/>
                                                    <w:sz w:val="18"/>
                                                    <w:szCs w:val="18"/>
                                                  </w:rPr>
                                                  <w:t>Beer'd</w:t>
                                                </w:r>
                                                <w:proofErr w:type="spellEnd"/>
                                                <w:r w:rsidRPr="00BE6F84">
                                                  <w:rPr>
                                                    <w:rFonts w:ascii="Verdana" w:eastAsia="Times New Roman" w:hAnsi="Verdana" w:cs="Times New Roman"/>
                                                    <w:b/>
                                                    <w:bCs/>
                                                    <w:color w:val="423B2F"/>
                                                    <w:sz w:val="18"/>
                                                    <w:szCs w:val="18"/>
                                                  </w:rPr>
                                                  <w:t xml:space="preserve"> Brewing</w:t>
                                                </w:r>
                                                <w:r w:rsidRPr="00BE6F84">
                                                  <w:rPr>
                                                    <w:rFonts w:ascii="Verdana" w:eastAsia="Times New Roman" w:hAnsi="Verdana" w:cs="Times New Roman"/>
                                                    <w:color w:val="423B2F"/>
                                                    <w:sz w:val="18"/>
                                                    <w:szCs w:val="18"/>
                                                  </w:rPr>
                                                  <w:t> beer. All donations will benefit the pets of ARRI. Visit the MEWS TAVERN any day in April, enjoy a delicious </w:t>
                                                </w:r>
                                                <w:proofErr w:type="spellStart"/>
                                                <w:r w:rsidRPr="00BE6F84">
                                                  <w:rPr>
                                                    <w:rFonts w:ascii="Verdana" w:eastAsia="Times New Roman" w:hAnsi="Verdana" w:cs="Times New Roman"/>
                                                    <w:b/>
                                                    <w:bCs/>
                                                    <w:color w:val="423B2F"/>
                                                    <w:sz w:val="18"/>
                                                    <w:szCs w:val="18"/>
                                                  </w:rPr>
                                                  <w:t>Beer'd</w:t>
                                                </w:r>
                                                <w:proofErr w:type="spellEnd"/>
                                                <w:r w:rsidRPr="00BE6F84">
                                                  <w:rPr>
                                                    <w:rFonts w:ascii="Verdana" w:eastAsia="Times New Roman" w:hAnsi="Verdana" w:cs="Times New Roman"/>
                                                    <w:b/>
                                                    <w:bCs/>
                                                    <w:color w:val="423B2F"/>
                                                    <w:sz w:val="18"/>
                                                    <w:szCs w:val="18"/>
                                                  </w:rPr>
                                                  <w:t xml:space="preserve"> Brewing</w:t>
                                                </w:r>
                                                <w:r w:rsidRPr="00BE6F84">
                                                  <w:rPr>
                                                    <w:rFonts w:ascii="Verdana" w:eastAsia="Times New Roman" w:hAnsi="Verdana" w:cs="Times New Roman"/>
                                                    <w:color w:val="423B2F"/>
                                                    <w:sz w:val="18"/>
                                                    <w:szCs w:val="18"/>
                                                  </w:rPr>
                                                  <w:t> beer, and support ARRI at the same time!</w:t>
                                                </w:r>
                                              </w:p>
                                              <w:p w14:paraId="25AE2523"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The MEWS TAVERN is located at 456 Main Street, Wakefield, RI. </w:t>
                                                </w:r>
                                              </w:p>
                                            </w:tc>
                                          </w:tr>
                                        </w:tbl>
                                        <w:p w14:paraId="608ABE31"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6FEED997"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5C31A268"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31E0DBCB"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5644A47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7791E419" w14:textId="77777777">
                                      <w:trPr>
                                        <w:tblCellSpacing w:w="0" w:type="dxa"/>
                                      </w:trPr>
                                      <w:tc>
                                        <w:tcPr>
                                          <w:tcW w:w="0" w:type="auto"/>
                                          <w:tcBorders>
                                            <w:top w:val="nil"/>
                                            <w:left w:val="nil"/>
                                            <w:bottom w:val="nil"/>
                                            <w:right w:val="nil"/>
                                          </w:tcBorders>
                                          <w:tcMar>
                                            <w:top w:w="480" w:type="dxa"/>
                                            <w:left w:w="0" w:type="dxa"/>
                                            <w:bottom w:w="0" w:type="dxa"/>
                                            <w:right w:w="0" w:type="dxa"/>
                                          </w:tcMar>
                                          <w:hideMark/>
                                        </w:tcPr>
                                        <w:p w14:paraId="16989B7E"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lastRenderedPageBreak/>
                                            <w:drawing>
                                              <wp:inline distT="0" distB="0" distL="0" distR="0" wp14:anchorId="465746E5" wp14:editId="1D479B5B">
                                                <wp:extent cx="3943350" cy="3943350"/>
                                                <wp:effectExtent l="0" t="0" r="0" b="0"/>
                                                <wp:docPr id="320" name="id_27229121-8185-423b-88e5-6bf00dc7039d_img" descr="https://animalrescuerhodeisland.salsalabs.org/October2020ETails0_copy2_copy1_copy1_copy1_copy1/a5ee7013-61bf-4a22-927a-25bbea76e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7229121-8185-423b-88e5-6bf00dc7039d_img" descr="https://animalrescuerhodeisland.salsalabs.org/October2020ETails0_copy2_copy1_copy1_copy1_copy1/a5ee7013-61bf-4a22-927a-25bbea76e76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3943350"/>
                                                        </a:xfrm>
                                                        <a:prstGeom prst="rect">
                                                          <a:avLst/>
                                                        </a:prstGeom>
                                                        <a:noFill/>
                                                        <a:ln>
                                                          <a:noFill/>
                                                        </a:ln>
                                                      </pic:spPr>
                                                    </pic:pic>
                                                  </a:graphicData>
                                                </a:graphic>
                                              </wp:inline>
                                            </w:drawing>
                                          </w:r>
                                        </w:p>
                                      </w:tc>
                                    </w:tr>
                                    <w:tr w:rsidR="00BE6F84" w:rsidRPr="00BE6F84" w14:paraId="05BEBE7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40801072" w14:textId="77777777">
                                            <w:trPr>
                                              <w:tblCellSpacing w:w="0" w:type="dxa"/>
                                            </w:trPr>
                                            <w:tc>
                                              <w:tcPr>
                                                <w:tcW w:w="0" w:type="auto"/>
                                                <w:tcBorders>
                                                  <w:top w:val="nil"/>
                                                  <w:left w:val="nil"/>
                                                  <w:bottom w:val="nil"/>
                                                  <w:right w:val="nil"/>
                                                </w:tcBorders>
                                                <w:tcMar>
                                                  <w:top w:w="240" w:type="dxa"/>
                                                  <w:left w:w="240" w:type="dxa"/>
                                                  <w:bottom w:w="0" w:type="dxa"/>
                                                  <w:right w:w="240" w:type="dxa"/>
                                                </w:tcMar>
                                                <w:hideMark/>
                                              </w:tcPr>
                                              <w:p w14:paraId="32E87D2E"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423B2F"/>
                                                    <w:sz w:val="36"/>
                                                    <w:szCs w:val="36"/>
                                                  </w:rPr>
                                                  <w:t>What's New In Humane Education</w:t>
                                                </w:r>
                                              </w:p>
                                              <w:p w14:paraId="1C172F58"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18"/>
                                                    <w:szCs w:val="18"/>
                                                  </w:rPr>
                                                  <w:t>Do you know a high school student who loves animals and might be interested in a career in animal welfare?  ARRI's Animal Scholars program, a collection of humane education presentations, is hosting a FREE, one-hour Zoom class, "Careers with Animals". The next class is scheduled for Monday, April 12th at 4pm.  Please register by clicking the below button..</w:t>
                                                </w:r>
                                              </w:p>
                                            </w:tc>
                                          </w:tr>
                                        </w:tbl>
                                        <w:p w14:paraId="0C03B837"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r w:rsidR="00BE6F84" w:rsidRPr="00BE6F84" w14:paraId="3CA48B05" w14:textId="77777777">
                                      <w:trPr>
                                        <w:tblCellSpacing w:w="0" w:type="dxa"/>
                                      </w:trPr>
                                      <w:tc>
                                        <w:tcPr>
                                          <w:tcW w:w="0" w:type="auto"/>
                                          <w:tcBorders>
                                            <w:top w:val="nil"/>
                                            <w:left w:val="nil"/>
                                            <w:bottom w:val="nil"/>
                                            <w:right w:val="nil"/>
                                          </w:tcBorders>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E6F84" w:rsidRPr="00BE6F84" w14:paraId="26E93A97"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226"/>
                                                </w:tblGrid>
                                                <w:tr w:rsidR="00BE6F84" w:rsidRPr="00BE6F84" w14:paraId="78384CCE"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B13319"/>
                                                      <w:vAlign w:val="center"/>
                                                      <w:hideMark/>
                                                    </w:tcPr>
                                                    <w:p w14:paraId="019CD231" w14:textId="77777777" w:rsidR="00BE6F84" w:rsidRPr="00BE6F84" w:rsidRDefault="00635625" w:rsidP="00BE6F84">
                                                      <w:pPr>
                                                        <w:spacing w:after="0" w:line="240" w:lineRule="auto"/>
                                                        <w:jc w:val="center"/>
                                                        <w:rPr>
                                                          <w:rFonts w:ascii="Verdana" w:eastAsia="Times New Roman" w:hAnsi="Verdana" w:cs="Times New Roman"/>
                                                          <w:color w:val="423B2F"/>
                                                          <w:sz w:val="18"/>
                                                          <w:szCs w:val="18"/>
                                                        </w:rPr>
                                                      </w:pPr>
                                                      <w:hyperlink r:id="rId19" w:tgtFrame="_blank" w:history="1">
                                                        <w:r w:rsidR="00BE6F84" w:rsidRPr="00BE6F84">
                                                          <w:rPr>
                                                            <w:rFonts w:ascii="Verdana" w:eastAsia="Times New Roman" w:hAnsi="Verdana" w:cs="Times New Roman"/>
                                                            <w:color w:val="0000FF"/>
                                                            <w:sz w:val="20"/>
                                                            <w:szCs w:val="20"/>
                                                            <w:bdr w:val="single" w:sz="6" w:space="9" w:color="B13319" w:frame="1"/>
                                                            <w:shd w:val="clear" w:color="auto" w:fill="B13319"/>
                                                          </w:rPr>
                                                          <w:t>Register</w:t>
                                                        </w:r>
                                                      </w:hyperlink>
                                                    </w:p>
                                                  </w:tc>
                                                </w:tr>
                                              </w:tbl>
                                              <w:p w14:paraId="22E78515"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5C798307"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p>
                                      </w:tc>
                                    </w:tr>
                                    <w:tr w:rsidR="00BE6F84" w:rsidRPr="00BE6F84" w14:paraId="610791B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4F5F436B" w14:textId="77777777">
                                            <w:trPr>
                                              <w:tblCellSpacing w:w="0" w:type="dxa"/>
                                            </w:trPr>
                                            <w:tc>
                                              <w:tcPr>
                                                <w:tcW w:w="0" w:type="auto"/>
                                                <w:tcMar>
                                                  <w:top w:w="240" w:type="dxa"/>
                                                  <w:left w:w="240" w:type="dxa"/>
                                                  <w:bottom w:w="120" w:type="dxa"/>
                                                  <w:right w:w="240" w:type="dxa"/>
                                                </w:tcMar>
                                                <w:hideMark/>
                                              </w:tcPr>
                                              <w:p w14:paraId="0F7612BD"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18"/>
                                                    <w:szCs w:val="18"/>
                                                  </w:rPr>
                                                  <w:t>Coming in May is "Be Kind to Animals Week". To celebrate this important campaign, the oldest commemorative week in U.S. history, we have an art contest open to grades 6-12. Submission guidelines can be found </w:t>
                                                </w:r>
                                                <w:hyperlink r:id="rId20" w:tgtFrame="_top" w:history="1">
                                                  <w:r w:rsidRPr="00BE6F84">
                                                    <w:rPr>
                                                      <w:rFonts w:ascii="Verdana" w:eastAsia="Times New Roman" w:hAnsi="Verdana" w:cs="Times New Roman"/>
                                                      <w:b/>
                                                      <w:bCs/>
                                                      <w:color w:val="C0392B"/>
                                                      <w:sz w:val="18"/>
                                                      <w:szCs w:val="18"/>
                                                      <w:u w:val="single"/>
                                                    </w:rPr>
                                                    <w:t>HERE</w:t>
                                                  </w:r>
                                                </w:hyperlink>
                                                <w:r w:rsidRPr="00BE6F84">
                                                  <w:rPr>
                                                    <w:rFonts w:ascii="Verdana" w:eastAsia="Times New Roman" w:hAnsi="Verdana" w:cs="Times New Roman"/>
                                                    <w:color w:val="423B2F"/>
                                                    <w:sz w:val="18"/>
                                                    <w:szCs w:val="18"/>
                                                  </w:rPr>
                                                  <w:t>. Encourage your children to participate and to be creative! We look forward to seeing all the submissions!</w:t>
                                                </w:r>
                                              </w:p>
                                              <w:p w14:paraId="3FB9A0EC"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b/>
                                                    <w:bCs/>
                                                    <w:color w:val="423B2F"/>
                                                    <w:sz w:val="18"/>
                                                    <w:szCs w:val="18"/>
                                                  </w:rPr>
                                                  <w:t>Coming soon</w:t>
                                                </w:r>
                                                <w:r w:rsidRPr="00BE6F84">
                                                  <w:rPr>
                                                    <w:rFonts w:ascii="Verdana" w:eastAsia="Times New Roman" w:hAnsi="Verdana" w:cs="Times New Roman"/>
                                                    <w:color w:val="423B2F"/>
                                                    <w:sz w:val="18"/>
                                                    <w:szCs w:val="18"/>
                                                  </w:rPr>
                                                  <w:t>: “Baby Ready Pets” and classes for grades K-2, 3-5, and 6-8. Stay tuned for more details! Also be sure to periodically check our website's </w:t>
                                                </w:r>
                                                <w:hyperlink r:id="rId21" w:tgtFrame="_top" w:history="1">
                                                  <w:r w:rsidRPr="00BE6F84">
                                                    <w:rPr>
                                                      <w:rFonts w:ascii="Verdana" w:eastAsia="Times New Roman" w:hAnsi="Verdana" w:cs="Times New Roman"/>
                                                      <w:b/>
                                                      <w:bCs/>
                                                      <w:color w:val="C0392B"/>
                                                      <w:sz w:val="18"/>
                                                      <w:szCs w:val="18"/>
                                                      <w:u w:val="single"/>
                                                    </w:rPr>
                                                    <w:t>Humane Education page</w:t>
                                                  </w:r>
                                                </w:hyperlink>
                                                <w:r w:rsidRPr="00BE6F84">
                                                  <w:rPr>
                                                    <w:rFonts w:ascii="Verdana" w:eastAsia="Times New Roman" w:hAnsi="Verdana" w:cs="Times New Roman"/>
                                                    <w:color w:val="423B2F"/>
                                                    <w:sz w:val="18"/>
                                                    <w:szCs w:val="18"/>
                                                  </w:rPr>
                                                  <w:t>.</w:t>
                                                </w:r>
                                              </w:p>
                                            </w:tc>
                                          </w:tr>
                                        </w:tbl>
                                        <w:p w14:paraId="14AA36DE"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7A6D82EC"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2265AE6A"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11B248C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50B7EC2C"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5EFEBE5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76FB08A9" w14:textId="77777777">
                                            <w:trPr>
                                              <w:trHeight w:val="450"/>
                                              <w:tblCellSpacing w:w="0" w:type="dxa"/>
                                            </w:trPr>
                                            <w:tc>
                                              <w:tcPr>
                                                <w:tcW w:w="0" w:type="auto"/>
                                                <w:tcBorders>
                                                  <w:top w:val="nil"/>
                                                  <w:left w:val="nil"/>
                                                  <w:bottom w:val="nil"/>
                                                  <w:right w:val="nil"/>
                                                </w:tcBorders>
                                                <w:shd w:val="clear" w:color="auto" w:fill="8371B3"/>
                                                <w:hideMark/>
                                              </w:tcPr>
                                              <w:p w14:paraId="1A5CD8EF" w14:textId="77777777" w:rsidR="00BE6F84" w:rsidRPr="00BE6F84" w:rsidRDefault="00BE6F84" w:rsidP="00BE6F84">
                                                <w:pPr>
                                                  <w:spacing w:after="0" w:line="240" w:lineRule="auto"/>
                                                  <w:rPr>
                                                    <w:rFonts w:ascii="Verdana" w:eastAsia="Times New Roman" w:hAnsi="Verdana" w:cs="Times New Roman"/>
                                                    <w:color w:val="423B2F"/>
                                                    <w:sz w:val="24"/>
                                                    <w:szCs w:val="24"/>
                                                  </w:rPr>
                                                </w:pPr>
                                                <w:r w:rsidRPr="00BE6F84">
                                                  <w:rPr>
                                                    <w:rFonts w:ascii="Verdana" w:eastAsia="Times New Roman" w:hAnsi="Verdana" w:cs="Times New Roman"/>
                                                    <w:color w:val="423B2F"/>
                                                    <w:sz w:val="24"/>
                                                    <w:szCs w:val="24"/>
                                                  </w:rPr>
                                                  <w:t> </w:t>
                                                </w:r>
                                              </w:p>
                                            </w:tc>
                                          </w:tr>
                                        </w:tbl>
                                        <w:p w14:paraId="1788324F" w14:textId="77777777" w:rsidR="00BE6F84" w:rsidRPr="00BE6F84" w:rsidRDefault="00BE6F84" w:rsidP="00BE6F84">
                                          <w:pPr>
                                            <w:spacing w:after="0" w:line="240" w:lineRule="auto"/>
                                            <w:rPr>
                                              <w:rFonts w:ascii="Verdana" w:eastAsia="Times New Roman" w:hAnsi="Verdana" w:cs="Times New Roman"/>
                                              <w:color w:val="423B2F"/>
                                              <w:sz w:val="24"/>
                                              <w:szCs w:val="24"/>
                                            </w:rPr>
                                          </w:pPr>
                                        </w:p>
                                      </w:tc>
                                    </w:tr>
                                    <w:tr w:rsidR="00BE6F84" w:rsidRPr="00BE6F84" w14:paraId="5AD07E56" w14:textId="77777777">
                                      <w:trPr>
                                        <w:tblCellSpacing w:w="0" w:type="dxa"/>
                                      </w:trPr>
                                      <w:tc>
                                        <w:tcPr>
                                          <w:tcW w:w="0" w:type="auto"/>
                                          <w:tcBorders>
                                            <w:top w:val="nil"/>
                                            <w:left w:val="nil"/>
                                            <w:bottom w:val="nil"/>
                                            <w:right w:val="nil"/>
                                          </w:tcBorders>
                                          <w:shd w:val="clear" w:color="auto" w:fill="8371B3"/>
                                          <w:hideMark/>
                                        </w:tcPr>
                                        <w:p w14:paraId="6DD9E26E"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lastRenderedPageBreak/>
                                            <w:drawing>
                                              <wp:inline distT="0" distB="0" distL="0" distR="0" wp14:anchorId="5F1FB591" wp14:editId="5E856EC4">
                                                <wp:extent cx="5314950" cy="4267200"/>
                                                <wp:effectExtent l="0" t="0" r="0" b="0"/>
                                                <wp:docPr id="319" name="id_cf8c5bdc-5327-4160-9d3c-25f0e27feb03_img" descr="https://animalrescuerhodeisland.salsalabs.org/October2020ETails0_copy2_copy1_copy1_copy1_copy1/39d6cce6-160a-4171-9c76-3e979ed6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f8c5bdc-5327-4160-9d3c-25f0e27feb03_img" descr="https://animalrescuerhodeisland.salsalabs.org/October2020ETails0_copy2_copy1_copy1_copy1_copy1/39d6cce6-160a-4171-9c76-3e979ed691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4267200"/>
                                                        </a:xfrm>
                                                        <a:prstGeom prst="rect">
                                                          <a:avLst/>
                                                        </a:prstGeom>
                                                        <a:noFill/>
                                                        <a:ln>
                                                          <a:noFill/>
                                                        </a:ln>
                                                      </pic:spPr>
                                                    </pic:pic>
                                                  </a:graphicData>
                                                </a:graphic>
                                              </wp:inline>
                                            </w:drawing>
                                          </w:r>
                                        </w:p>
                                      </w:tc>
                                    </w:tr>
                                    <w:tr w:rsidR="00BE6F84" w:rsidRPr="00BE6F84" w14:paraId="6817DC6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42CA95DA" w14:textId="77777777">
                                            <w:trPr>
                                              <w:tblCellSpacing w:w="0" w:type="dxa"/>
                                            </w:trPr>
                                            <w:tc>
                                              <w:tcPr>
                                                <w:tcW w:w="0" w:type="auto"/>
                                                <w:tcBorders>
                                                  <w:top w:val="nil"/>
                                                  <w:left w:val="nil"/>
                                                  <w:bottom w:val="nil"/>
                                                  <w:right w:val="nil"/>
                                                </w:tcBorders>
                                                <w:shd w:val="clear" w:color="auto" w:fill="8371B3"/>
                                                <w:tcMar>
                                                  <w:top w:w="240" w:type="dxa"/>
                                                  <w:left w:w="240" w:type="dxa"/>
                                                  <w:bottom w:w="120" w:type="dxa"/>
                                                  <w:right w:w="240" w:type="dxa"/>
                                                </w:tcMar>
                                                <w:hideMark/>
                                              </w:tcPr>
                                              <w:p w14:paraId="0B8B8422"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ECF0F1"/>
                                                    <w:sz w:val="36"/>
                                                    <w:szCs w:val="36"/>
                                                  </w:rPr>
                                                  <w:t>Celebrating ARRI's Female Pioneers During Women's History Month</w:t>
                                                </w:r>
                                              </w:p>
                                              <w:p w14:paraId="0258CC7F"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ECF0F1"/>
                                                    <w:sz w:val="18"/>
                                                    <w:szCs w:val="18"/>
                                                  </w:rPr>
                                                  <w:t>For the month of March, we give a little extra attention to all of the amazing accomplishments of strong, determined women during National Women’s History Month. Every woman has a story to tell and gifts to share with the world. Animal Rescue Rhode Island (ARRI) would like to pay tribute to the magnificent ladies who made ARRI what it is today.  </w:t>
                                                </w:r>
                                                <w:r w:rsidRPr="00BE6F84">
                                                  <w:rPr>
                                                    <w:rFonts w:ascii="Verdana" w:eastAsia="Times New Roman" w:hAnsi="Verdana" w:cs="Times New Roman"/>
                                                    <w:color w:val="ECF0F1"/>
                                                    <w:sz w:val="18"/>
                                                    <w:szCs w:val="18"/>
                                                  </w:rPr>
                                                  <w:br/>
                                                </w:r>
                                                <w:r w:rsidRPr="00BE6F84">
                                                  <w:rPr>
                                                    <w:rFonts w:ascii="Verdana" w:eastAsia="Times New Roman" w:hAnsi="Verdana" w:cs="Times New Roman"/>
                                                    <w:color w:val="ECF0F1"/>
                                                    <w:sz w:val="18"/>
                                                    <w:szCs w:val="18"/>
                                                  </w:rPr>
                                                  <w:br/>
                                                  <w:t>On December 13, 1938, </w:t>
                                                </w:r>
                                                <w:r w:rsidRPr="00BE6F84">
                                                  <w:rPr>
                                                    <w:rFonts w:ascii="Verdana" w:eastAsia="Times New Roman" w:hAnsi="Verdana" w:cs="Times New Roman"/>
                                                    <w:b/>
                                                    <w:bCs/>
                                                    <w:color w:val="ECF0F1"/>
                                                    <w:sz w:val="18"/>
                                                    <w:szCs w:val="18"/>
                                                  </w:rPr>
                                                  <w:t>Faith Robinson Corrigan</w:t>
                                                </w:r>
                                                <w:r w:rsidRPr="00BE6F84">
                                                  <w:rPr>
                                                    <w:rFonts w:ascii="Verdana" w:eastAsia="Times New Roman" w:hAnsi="Verdana" w:cs="Times New Roman"/>
                                                    <w:color w:val="ECF0F1"/>
                                                    <w:sz w:val="18"/>
                                                    <w:szCs w:val="18"/>
                                                  </w:rPr>
                                                  <w:t>, </w:t>
                                                </w:r>
                                                <w:r w:rsidRPr="00BE6F84">
                                                  <w:rPr>
                                                    <w:rFonts w:ascii="Verdana" w:eastAsia="Times New Roman" w:hAnsi="Verdana" w:cs="Times New Roman"/>
                                                    <w:b/>
                                                    <w:bCs/>
                                                    <w:color w:val="ECF0F1"/>
                                                    <w:sz w:val="18"/>
                                                    <w:szCs w:val="18"/>
                                                  </w:rPr>
                                                  <w:t>Ruth Robinson</w:t>
                                                </w:r>
                                                <w:r w:rsidRPr="00BE6F84">
                                                  <w:rPr>
                                                    <w:rFonts w:ascii="Verdana" w:eastAsia="Times New Roman" w:hAnsi="Verdana" w:cs="Times New Roman"/>
                                                    <w:color w:val="ECF0F1"/>
                                                    <w:sz w:val="18"/>
                                                    <w:szCs w:val="18"/>
                                                  </w:rPr>
                                                  <w:t> and</w:t>
                                                </w:r>
                                                <w:r w:rsidRPr="00BE6F84">
                                                  <w:rPr>
                                                    <w:rFonts w:ascii="Verdana" w:eastAsia="Times New Roman" w:hAnsi="Verdana" w:cs="Times New Roman"/>
                                                    <w:b/>
                                                    <w:bCs/>
                                                    <w:color w:val="ECF0F1"/>
                                                    <w:sz w:val="18"/>
                                                    <w:szCs w:val="18"/>
                                                  </w:rPr>
                                                  <w:t xml:space="preserve"> Lois </w:t>
                                                </w:r>
                                                <w:proofErr w:type="spellStart"/>
                                                <w:r w:rsidRPr="00BE6F84">
                                                  <w:rPr>
                                                    <w:rFonts w:ascii="Verdana" w:eastAsia="Times New Roman" w:hAnsi="Verdana" w:cs="Times New Roman"/>
                                                    <w:b/>
                                                    <w:bCs/>
                                                    <w:color w:val="ECF0F1"/>
                                                    <w:sz w:val="18"/>
                                                    <w:szCs w:val="18"/>
                                                  </w:rPr>
                                                  <w:t>Orswell</w:t>
                                                </w:r>
                                                <w:proofErr w:type="spellEnd"/>
                                                <w:r w:rsidRPr="00BE6F84">
                                                  <w:rPr>
                                                    <w:rFonts w:ascii="Verdana" w:eastAsia="Times New Roman" w:hAnsi="Verdana" w:cs="Times New Roman"/>
                                                    <w:color w:val="ECF0F1"/>
                                                    <w:sz w:val="18"/>
                                                    <w:szCs w:val="18"/>
                                                  </w:rPr>
                                                  <w:t> were among the group of women that began the Animal Rescue League of Southern Rhode Island, which we know today as ARRI. The mission of the organization was to provide a place where lost and homeless animals could be cared for until a suitable home could be found. At the time, there were no services of any kind in the area to house these animals. South Kingstown was a very different place in the 30’s. </w:t>
                                                </w:r>
                                              </w:p>
                                              <w:p w14:paraId="23A9C3D5"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ECF0F1"/>
                                                    <w:sz w:val="18"/>
                                                    <w:szCs w:val="18"/>
                                                  </w:rPr>
                                                  <w:t>Faith McNulty, Faith Robinson Corrigan’s daughter, recalls how many stray animals ended up with her family.  The situation was not acceptable to her mother, and she and her friends decided to do something about it. </w:t>
                                                </w:r>
                                                <w:r w:rsidRPr="00BE6F84">
                                                  <w:rPr>
                                                    <w:rFonts w:ascii="Verdana" w:eastAsia="Times New Roman" w:hAnsi="Verdana" w:cs="Times New Roman"/>
                                                    <w:color w:val="ECF0F1"/>
                                                    <w:sz w:val="18"/>
                                                    <w:szCs w:val="18"/>
                                                  </w:rPr>
                                                  <w:br/>
                                                </w:r>
                                                <w:r w:rsidRPr="00BE6F84">
                                                  <w:rPr>
                                                    <w:rFonts w:ascii="Verdana" w:eastAsia="Times New Roman" w:hAnsi="Verdana" w:cs="Times New Roman"/>
                                                    <w:color w:val="ECF0F1"/>
                                                    <w:sz w:val="18"/>
                                                    <w:szCs w:val="18"/>
                                                  </w:rPr>
                                                  <w:br/>
                                                </w:r>
                                                <w:r w:rsidRPr="00BE6F84">
                                                  <w:rPr>
                                                    <w:rFonts w:ascii="Verdana" w:eastAsia="Times New Roman" w:hAnsi="Verdana" w:cs="Times New Roman"/>
                                                    <w:color w:val="ECF0F1"/>
                                                    <w:sz w:val="18"/>
                                                    <w:szCs w:val="18"/>
                                                  </w:rPr>
                                                  <w:lastRenderedPageBreak/>
                                                  <w:t>One woman also stepped up to provide care for these animals.  </w:t>
                                                </w:r>
                                                <w:r w:rsidRPr="00BE6F84">
                                                  <w:rPr>
                                                    <w:rFonts w:ascii="Verdana" w:eastAsia="Times New Roman" w:hAnsi="Verdana" w:cs="Times New Roman"/>
                                                    <w:b/>
                                                    <w:bCs/>
                                                    <w:color w:val="ECF0F1"/>
                                                    <w:sz w:val="18"/>
                                                    <w:szCs w:val="18"/>
                                                  </w:rPr>
                                                  <w:t>Avis Quigley</w:t>
                                                </w:r>
                                                <w:r w:rsidRPr="00BE6F84">
                                                  <w:rPr>
                                                    <w:rFonts w:ascii="Verdana" w:eastAsia="Times New Roman" w:hAnsi="Verdana" w:cs="Times New Roman"/>
                                                    <w:color w:val="ECF0F1"/>
                                                    <w:sz w:val="18"/>
                                                    <w:szCs w:val="18"/>
                                                  </w:rPr>
                                                  <w:t> offered the use of her barn on her property on Curtis Corner Road. That was the same property ARRI still calls home today.  Avis was the sole caretaker and shelter manager until she retired in 1976.</w:t>
                                                </w:r>
                                                <w:r w:rsidRPr="00BE6F84">
                                                  <w:rPr>
                                                    <w:rFonts w:ascii="Verdana" w:eastAsia="Times New Roman" w:hAnsi="Verdana" w:cs="Times New Roman"/>
                                                    <w:color w:val="ECF0F1"/>
                                                    <w:sz w:val="18"/>
                                                    <w:szCs w:val="18"/>
                                                  </w:rPr>
                                                  <w:br/>
                                                  <w:t> </w:t>
                                                </w:r>
                                                <w:r w:rsidRPr="00BE6F84">
                                                  <w:rPr>
                                                    <w:rFonts w:ascii="Verdana" w:eastAsia="Times New Roman" w:hAnsi="Verdana" w:cs="Times New Roman"/>
                                                    <w:color w:val="ECF0F1"/>
                                                    <w:sz w:val="18"/>
                                                    <w:szCs w:val="18"/>
                                                  </w:rPr>
                                                  <w:br/>
                                                  <w:t>We are so grateful to these amazing women who cleared the path for what is today Animal Rescue Rhode Island! </w:t>
                                                </w:r>
                                              </w:p>
                                            </w:tc>
                                          </w:tr>
                                        </w:tbl>
                                        <w:p w14:paraId="70E3A402"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767063F7"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3AEC2E20"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77DF2D6A"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57DC68C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36B13988" w14:textId="77777777">
                                      <w:trPr>
                                        <w:tblCellSpacing w:w="0" w:type="dxa"/>
                                      </w:trPr>
                                      <w:tc>
                                        <w:tcPr>
                                          <w:tcW w:w="0" w:type="auto"/>
                                          <w:tcBorders>
                                            <w:top w:val="nil"/>
                                            <w:left w:val="nil"/>
                                            <w:bottom w:val="nil"/>
                                            <w:right w:val="nil"/>
                                          </w:tcBorders>
                                          <w:shd w:val="clear" w:color="auto" w:fill="3A7BB7"/>
                                          <w:tcMar>
                                            <w:top w:w="600" w:type="dxa"/>
                                            <w:left w:w="0" w:type="dxa"/>
                                            <w:bottom w:w="0" w:type="dxa"/>
                                            <w:right w:w="0" w:type="dxa"/>
                                          </w:tcMar>
                                          <w:hideMark/>
                                        </w:tcPr>
                                        <w:p w14:paraId="7F9FF61A"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lastRenderedPageBreak/>
                                            <w:drawing>
                                              <wp:inline distT="0" distB="0" distL="0" distR="0" wp14:anchorId="3FF72F0B" wp14:editId="08D48AAC">
                                                <wp:extent cx="4286250" cy="4448175"/>
                                                <wp:effectExtent l="0" t="0" r="0" b="9525"/>
                                                <wp:docPr id="318" name="id_a9b16dd6-431c-451c-ad19-c06a5bf1d963_img" descr="https://animalrescuerhodeisland.salsalabs.org/October2020ETails0_copy2_copy1_copy1_copy1_copy1/c523f574-6349-4e45-8979-5cb0c707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9b16dd6-431c-451c-ad19-c06a5bf1d963_img" descr="https://animalrescuerhodeisland.salsalabs.org/October2020ETails0_copy2_copy1_copy1_copy1_copy1/c523f574-6349-4e45-8979-5cb0c70727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86250" cy="4448175"/>
                                                        </a:xfrm>
                                                        <a:prstGeom prst="rect">
                                                          <a:avLst/>
                                                        </a:prstGeom>
                                                        <a:noFill/>
                                                        <a:ln>
                                                          <a:noFill/>
                                                        </a:ln>
                                                      </pic:spPr>
                                                    </pic:pic>
                                                  </a:graphicData>
                                                </a:graphic>
                                              </wp:inline>
                                            </w:drawing>
                                          </w:r>
                                        </w:p>
                                      </w:tc>
                                    </w:tr>
                                    <w:tr w:rsidR="00BE6F84" w:rsidRPr="00BE6F84" w14:paraId="5E19A34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200C3551" w14:textId="77777777">
                                            <w:trPr>
                                              <w:tblCellSpacing w:w="0" w:type="dxa"/>
                                            </w:trPr>
                                            <w:tc>
                                              <w:tcPr>
                                                <w:tcW w:w="0" w:type="auto"/>
                                                <w:tcBorders>
                                                  <w:top w:val="nil"/>
                                                  <w:left w:val="nil"/>
                                                  <w:bottom w:val="nil"/>
                                                  <w:right w:val="nil"/>
                                                </w:tcBorders>
                                                <w:shd w:val="clear" w:color="auto" w:fill="3A7BB7"/>
                                                <w:tcMar>
                                                  <w:top w:w="0" w:type="dxa"/>
                                                  <w:left w:w="240" w:type="dxa"/>
                                                  <w:bottom w:w="120" w:type="dxa"/>
                                                  <w:right w:w="240" w:type="dxa"/>
                                                </w:tcMar>
                                                <w:hideMark/>
                                              </w:tcPr>
                                              <w:p w14:paraId="47F8FA6F" w14:textId="77777777" w:rsidR="00BE6F84" w:rsidRPr="00BE6F84" w:rsidRDefault="00BE6F84" w:rsidP="00BE6F84">
                                                <w:pPr>
                                                  <w:spacing w:after="180" w:line="270" w:lineRule="atLeast"/>
                                                  <w:jc w:val="center"/>
                                                  <w:rPr>
                                                    <w:rFonts w:ascii="Verdana" w:eastAsia="Times New Roman" w:hAnsi="Verdana" w:cs="Times New Roman"/>
                                                    <w:color w:val="423B2F"/>
                                                    <w:sz w:val="18"/>
                                                    <w:szCs w:val="18"/>
                                                  </w:rPr>
                                                </w:pPr>
                                                <w:r w:rsidRPr="00BE6F84">
                                                  <w:rPr>
                                                    <w:rFonts w:ascii="Verdana" w:eastAsia="Times New Roman" w:hAnsi="Verdana" w:cs="Times New Roman"/>
                                                    <w:i/>
                                                    <w:iCs/>
                                                    <w:color w:val="FFFFFF"/>
                                                    <w:sz w:val="18"/>
                                                    <w:szCs w:val="18"/>
                                                  </w:rPr>
                                                  <w:t xml:space="preserve">Kate with </w:t>
                                                </w:r>
                                                <w:proofErr w:type="spellStart"/>
                                                <w:r w:rsidRPr="00BE6F84">
                                                  <w:rPr>
                                                    <w:rFonts w:ascii="Verdana" w:eastAsia="Times New Roman" w:hAnsi="Verdana" w:cs="Times New Roman"/>
                                                    <w:i/>
                                                    <w:iCs/>
                                                    <w:color w:val="FFFFFF"/>
                                                    <w:sz w:val="18"/>
                                                    <w:szCs w:val="18"/>
                                                  </w:rPr>
                                                  <w:t>Bubboo</w:t>
                                                </w:r>
                                                <w:proofErr w:type="spellEnd"/>
                                                <w:r w:rsidRPr="00BE6F84">
                                                  <w:rPr>
                                                    <w:rFonts w:ascii="Verdana" w:eastAsia="Times New Roman" w:hAnsi="Verdana" w:cs="Times New Roman"/>
                                                    <w:i/>
                                                    <w:iCs/>
                                                    <w:color w:val="FFFFFF"/>
                                                    <w:sz w:val="18"/>
                                                    <w:szCs w:val="18"/>
                                                  </w:rPr>
                                                  <w:t xml:space="preserve"> (to adopt </w:t>
                                                </w:r>
                                                <w:proofErr w:type="spellStart"/>
                                                <w:r w:rsidRPr="00BE6F84">
                                                  <w:rPr>
                                                    <w:rFonts w:ascii="Verdana" w:eastAsia="Times New Roman" w:hAnsi="Verdana" w:cs="Times New Roman"/>
                                                    <w:i/>
                                                    <w:iCs/>
                                                    <w:color w:val="FFFFFF"/>
                                                    <w:sz w:val="18"/>
                                                    <w:szCs w:val="18"/>
                                                  </w:rPr>
                                                  <w:t>Bubboo</w:t>
                                                </w:r>
                                                <w:proofErr w:type="spellEnd"/>
                                                <w:r w:rsidRPr="00BE6F84">
                                                  <w:rPr>
                                                    <w:rFonts w:ascii="Verdana" w:eastAsia="Times New Roman" w:hAnsi="Verdana" w:cs="Times New Roman"/>
                                                    <w:i/>
                                                    <w:iCs/>
                                                    <w:color w:val="FFFFFF"/>
                                                    <w:sz w:val="18"/>
                                                    <w:szCs w:val="18"/>
                                                  </w:rPr>
                                                  <w:t>, please click</w:t>
                                                </w:r>
                                                <w:hyperlink r:id="rId24" w:tgtFrame="_top" w:history="1">
                                                  <w:r w:rsidRPr="00BE6F84">
                                                    <w:rPr>
                                                      <w:rFonts w:ascii="Verdana" w:eastAsia="Times New Roman" w:hAnsi="Verdana" w:cs="Times New Roman"/>
                                                      <w:i/>
                                                      <w:iCs/>
                                                      <w:color w:val="5FB3CF"/>
                                                      <w:sz w:val="18"/>
                                                      <w:szCs w:val="18"/>
                                                      <w:u w:val="single"/>
                                                    </w:rPr>
                                                    <w:t> </w:t>
                                                  </w:r>
                                                </w:hyperlink>
                                                <w:hyperlink r:id="rId25" w:tgtFrame="_top" w:history="1">
                                                  <w:r w:rsidRPr="00BE6F84">
                                                    <w:rPr>
                                                      <w:rFonts w:ascii="Verdana" w:eastAsia="Times New Roman" w:hAnsi="Verdana" w:cs="Times New Roman"/>
                                                      <w:b/>
                                                      <w:bCs/>
                                                      <w:color w:val="F1C40F"/>
                                                      <w:sz w:val="18"/>
                                                      <w:szCs w:val="18"/>
                                                      <w:u w:val="single"/>
                                                    </w:rPr>
                                                    <w:t>HERE</w:t>
                                                  </w:r>
                                                </w:hyperlink>
                                                <w:r w:rsidRPr="00BE6F84">
                                                  <w:rPr>
                                                    <w:rFonts w:ascii="Verdana" w:eastAsia="Times New Roman" w:hAnsi="Verdana" w:cs="Times New Roman"/>
                                                    <w:b/>
                                                    <w:bCs/>
                                                    <w:color w:val="FFFFFF"/>
                                                    <w:sz w:val="18"/>
                                                    <w:szCs w:val="18"/>
                                                  </w:rPr>
                                                  <w:t>)</w:t>
                                                </w:r>
                                              </w:p>
                                              <w:p w14:paraId="35AC60F9"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FFFFFF"/>
                                                    <w:sz w:val="36"/>
                                                    <w:szCs w:val="36"/>
                                                  </w:rPr>
                                                  <w:t>Introducing Kate Conley, ARRI’s New Dog Trainer &amp; Enrichment Specialist</w:t>
                                                </w:r>
                                              </w:p>
                                              <w:p w14:paraId="3110F278"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FFFFFF"/>
                                                    <w:sz w:val="18"/>
                                                    <w:szCs w:val="18"/>
                                                  </w:rPr>
                                                  <w:t>Earlier this month, Kate Conley happily relocated from Concord, California to bring her dog training expertise to ARRI. We asked her a few questions to get to know her better:</w:t>
                                                </w:r>
                                                <w:r w:rsidRPr="00BE6F84">
                                                  <w:rPr>
                                                    <w:rFonts w:ascii="Verdana" w:eastAsia="Times New Roman" w:hAnsi="Verdana" w:cs="Times New Roman"/>
                                                    <w:color w:val="FFFFFF"/>
                                                    <w:sz w:val="18"/>
                                                    <w:szCs w:val="18"/>
                                                  </w:rPr>
                                                  <w:br/>
                                                </w:r>
                                                <w:r w:rsidRPr="00BE6F84">
                                                  <w:rPr>
                                                    <w:rFonts w:ascii="Verdana" w:eastAsia="Times New Roman" w:hAnsi="Verdana" w:cs="Times New Roman"/>
                                                    <w:b/>
                                                    <w:bCs/>
                                                    <w:color w:val="FFFFFF"/>
                                                    <w:sz w:val="18"/>
                                                    <w:szCs w:val="18"/>
                                                  </w:rPr>
                                                  <w:t> </w:t>
                                                </w:r>
                                                <w:r w:rsidRPr="00BE6F84">
                                                  <w:rPr>
                                                    <w:rFonts w:ascii="Verdana" w:eastAsia="Times New Roman" w:hAnsi="Verdana" w:cs="Times New Roman"/>
                                                    <w:b/>
                                                    <w:bCs/>
                                                    <w:color w:val="FFFFFF"/>
                                                    <w:sz w:val="18"/>
                                                    <w:szCs w:val="18"/>
                                                  </w:rPr>
                                                  <w:br/>
                                                </w:r>
                                                <w:r w:rsidRPr="00BE6F84">
                                                  <w:rPr>
                                                    <w:rFonts w:ascii="Verdana" w:eastAsia="Times New Roman" w:hAnsi="Verdana" w:cs="Times New Roman"/>
                                                    <w:b/>
                                                    <w:bCs/>
                                                    <w:i/>
                                                    <w:iCs/>
                                                    <w:color w:val="FFFFFF"/>
                                                    <w:sz w:val="18"/>
                                                    <w:szCs w:val="18"/>
                                                  </w:rPr>
                                                  <w:t>Tell us about your background</w:t>
                                                </w:r>
                                                <w:r w:rsidRPr="00BE6F84">
                                                  <w:rPr>
                                                    <w:rFonts w:ascii="Verdana" w:eastAsia="Times New Roman" w:hAnsi="Verdana" w:cs="Times New Roman"/>
                                                    <w:b/>
                                                    <w:bCs/>
                                                    <w:color w:val="FFFFFF"/>
                                                    <w:sz w:val="18"/>
                                                    <w:szCs w:val="18"/>
                                                  </w:rPr>
                                                  <w:t>.</w:t>
                                                </w:r>
                                                <w:r w:rsidRPr="00BE6F84">
                                                  <w:rPr>
                                                    <w:rFonts w:ascii="Verdana" w:eastAsia="Times New Roman" w:hAnsi="Verdana" w:cs="Times New Roman"/>
                                                    <w:color w:val="FFFFFF"/>
                                                    <w:sz w:val="18"/>
                                                    <w:szCs w:val="18"/>
                                                  </w:rPr>
                                                  <w:br/>
                                                  <w:t xml:space="preserve">I received my Bachelor’s in Anthrozoology from Carroll College in Montana, received my Dog </w:t>
                                                </w:r>
                                                <w:r w:rsidRPr="00BE6F84">
                                                  <w:rPr>
                                                    <w:rFonts w:ascii="Verdana" w:eastAsia="Times New Roman" w:hAnsi="Verdana" w:cs="Times New Roman"/>
                                                    <w:color w:val="FFFFFF"/>
                                                    <w:sz w:val="18"/>
                                                    <w:szCs w:val="18"/>
                                                  </w:rPr>
                                                  <w:lastRenderedPageBreak/>
                                                  <w:t>Training, Pet CPR and First Aid certifications from Animal Behavior College (ABC) and also run my own training/pet care business. I have always been around animals in some capacity. </w:t>
                                                </w:r>
                                                <w:r w:rsidRPr="00BE6F84">
                                                  <w:rPr>
                                                    <w:rFonts w:ascii="Verdana" w:eastAsia="Times New Roman" w:hAnsi="Verdana" w:cs="Times New Roman"/>
                                                    <w:color w:val="FFFFFF"/>
                                                    <w:sz w:val="18"/>
                                                    <w:szCs w:val="18"/>
                                                  </w:rPr>
                                                  <w:br/>
                                                  <w:t> </w:t>
                                                </w:r>
                                                <w:r w:rsidRPr="00BE6F84">
                                                  <w:rPr>
                                                    <w:rFonts w:ascii="Verdana" w:eastAsia="Times New Roman" w:hAnsi="Verdana" w:cs="Times New Roman"/>
                                                    <w:color w:val="FFFFFF"/>
                                                    <w:sz w:val="18"/>
                                                    <w:szCs w:val="18"/>
                                                  </w:rPr>
                                                  <w:br/>
                                                </w:r>
                                                <w:r w:rsidRPr="00BE6F84">
                                                  <w:rPr>
                                                    <w:rFonts w:ascii="Verdana" w:eastAsia="Times New Roman" w:hAnsi="Verdana" w:cs="Times New Roman"/>
                                                    <w:b/>
                                                    <w:bCs/>
                                                    <w:i/>
                                                    <w:iCs/>
                                                    <w:color w:val="FFFFFF"/>
                                                    <w:sz w:val="18"/>
                                                    <w:szCs w:val="18"/>
                                                  </w:rPr>
                                                  <w:t>Why did you choose ARRI?</w:t>
                                                </w:r>
                                                <w:r w:rsidRPr="00BE6F84">
                                                  <w:rPr>
                                                    <w:rFonts w:ascii="Verdana" w:eastAsia="Times New Roman" w:hAnsi="Verdana" w:cs="Times New Roman"/>
                                                    <w:color w:val="FFFFFF"/>
                                                    <w:sz w:val="18"/>
                                                    <w:szCs w:val="18"/>
                                                  </w:rPr>
                                                  <w:br/>
                                                  <w:t>I love helping rescue animals by making their shelter stays as comfortable as possible. Plus I have been coming to Rhode Island every summer since I was a child as my aunt and uncle live here, so I was thrilled to have the opportunity to exercise my behavioral training at ARRI’s great new facility.</w:t>
                                                </w:r>
                                                <w:r w:rsidRPr="00BE6F84">
                                                  <w:rPr>
                                                    <w:rFonts w:ascii="Verdana" w:eastAsia="Times New Roman" w:hAnsi="Verdana" w:cs="Times New Roman"/>
                                                    <w:color w:val="FFFFFF"/>
                                                    <w:sz w:val="18"/>
                                                    <w:szCs w:val="18"/>
                                                  </w:rPr>
                                                  <w:br/>
                                                  <w:t> </w:t>
                                                </w:r>
                                                <w:r w:rsidRPr="00BE6F84">
                                                  <w:rPr>
                                                    <w:rFonts w:ascii="Verdana" w:eastAsia="Times New Roman" w:hAnsi="Verdana" w:cs="Times New Roman"/>
                                                    <w:color w:val="FFFFFF"/>
                                                    <w:sz w:val="18"/>
                                                    <w:szCs w:val="18"/>
                                                  </w:rPr>
                                                  <w:br/>
                                                </w:r>
                                                <w:r w:rsidRPr="00BE6F84">
                                                  <w:rPr>
                                                    <w:rFonts w:ascii="Verdana" w:eastAsia="Times New Roman" w:hAnsi="Verdana" w:cs="Times New Roman"/>
                                                    <w:b/>
                                                    <w:bCs/>
                                                    <w:i/>
                                                    <w:iCs/>
                                                    <w:color w:val="FFFFFF"/>
                                                    <w:sz w:val="18"/>
                                                    <w:szCs w:val="18"/>
                                                  </w:rPr>
                                                  <w:t>What are your 3 best tips for helping a rescue pup adjust to their new home?</w:t>
                                                </w:r>
                                                <w:r w:rsidRPr="00BE6F84">
                                                  <w:rPr>
                                                    <w:rFonts w:ascii="Verdana" w:eastAsia="Times New Roman" w:hAnsi="Verdana" w:cs="Times New Roman"/>
                                                    <w:color w:val="FFFFFF"/>
                                                    <w:sz w:val="18"/>
                                                    <w:szCs w:val="18"/>
                                                  </w:rPr>
                                                  <w:br/>
                                                  <w:t>1.    Use items the dog likes (treats, toys, bed, etc.) as training tools to help the dog adjust</w:t>
                                                </w:r>
                                                <w:r w:rsidRPr="00BE6F84">
                                                  <w:rPr>
                                                    <w:rFonts w:ascii="Verdana" w:eastAsia="Times New Roman" w:hAnsi="Verdana" w:cs="Times New Roman"/>
                                                    <w:color w:val="FFFFFF"/>
                                                    <w:sz w:val="18"/>
                                                    <w:szCs w:val="18"/>
                                                  </w:rPr>
                                                  <w:br/>
                                                  <w:t>       and enjoy her/his new situation. </w:t>
                                                </w:r>
                                                <w:r w:rsidRPr="00BE6F84">
                                                  <w:rPr>
                                                    <w:rFonts w:ascii="Verdana" w:eastAsia="Times New Roman" w:hAnsi="Verdana" w:cs="Times New Roman"/>
                                                    <w:color w:val="FFFFFF"/>
                                                    <w:sz w:val="18"/>
                                                    <w:szCs w:val="18"/>
                                                  </w:rPr>
                                                  <w:br/>
                                                  <w:t>2.    Go at the dog’s pace to ensure that she/he feels comfortable and confident. </w:t>
                                                </w:r>
                                                <w:r w:rsidRPr="00BE6F84">
                                                  <w:rPr>
                                                    <w:rFonts w:ascii="Verdana" w:eastAsia="Times New Roman" w:hAnsi="Verdana" w:cs="Times New Roman"/>
                                                    <w:color w:val="FFFFFF"/>
                                                    <w:sz w:val="18"/>
                                                    <w:szCs w:val="18"/>
                                                  </w:rPr>
                                                  <w:br/>
                                                  <w:t>3.    Make sure that not only the dog is having fun, but the owner is as well!</w:t>
                                                </w:r>
                                                <w:r w:rsidRPr="00BE6F84">
                                                  <w:rPr>
                                                    <w:rFonts w:ascii="Verdana" w:eastAsia="Times New Roman" w:hAnsi="Verdana" w:cs="Times New Roman"/>
                                                    <w:color w:val="423B2F"/>
                                                    <w:sz w:val="18"/>
                                                    <w:szCs w:val="18"/>
                                                  </w:rPr>
                                                  <w:br/>
                                                  <w:t> </w:t>
                                                </w:r>
                                              </w:p>
                                              <w:p w14:paraId="7232C067"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b/>
                                                    <w:bCs/>
                                                    <w:color w:val="FFFFFF"/>
                                                    <w:sz w:val="18"/>
                                                    <w:szCs w:val="18"/>
                                                  </w:rPr>
                                                  <w:t>We're thrilled to have Kate as one of the newest members of the ARRI team!</w:t>
                                                </w:r>
                                              </w:p>
                                            </w:tc>
                                          </w:tr>
                                        </w:tbl>
                                        <w:p w14:paraId="0F662EAF"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18999B02"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3DAB8376"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5AEA8671"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403C7E6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379F62E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33CDC50E" w14:textId="77777777">
                                            <w:trPr>
                                              <w:trHeight w:val="450"/>
                                              <w:tblCellSpacing w:w="0" w:type="dxa"/>
                                            </w:trPr>
                                            <w:tc>
                                              <w:tcPr>
                                                <w:tcW w:w="0" w:type="auto"/>
                                                <w:tcBorders>
                                                  <w:top w:val="nil"/>
                                                  <w:left w:val="nil"/>
                                                  <w:bottom w:val="nil"/>
                                                  <w:right w:val="nil"/>
                                                </w:tcBorders>
                                                <w:shd w:val="clear" w:color="auto" w:fill="E0EBF8"/>
                                                <w:hideMark/>
                                              </w:tcPr>
                                              <w:p w14:paraId="47DE3CC2" w14:textId="77777777" w:rsidR="00BE6F84" w:rsidRPr="00BE6F84" w:rsidRDefault="00BE6F84" w:rsidP="00BE6F84">
                                                <w:pPr>
                                                  <w:spacing w:after="0" w:line="240" w:lineRule="auto"/>
                                                  <w:rPr>
                                                    <w:rFonts w:ascii="Verdana" w:eastAsia="Times New Roman" w:hAnsi="Verdana" w:cs="Times New Roman"/>
                                                    <w:color w:val="423B2F"/>
                                                    <w:sz w:val="24"/>
                                                    <w:szCs w:val="24"/>
                                                  </w:rPr>
                                                </w:pPr>
                                                <w:r w:rsidRPr="00BE6F84">
                                                  <w:rPr>
                                                    <w:rFonts w:ascii="Verdana" w:eastAsia="Times New Roman" w:hAnsi="Verdana" w:cs="Times New Roman"/>
                                                    <w:color w:val="423B2F"/>
                                                    <w:sz w:val="24"/>
                                                    <w:szCs w:val="24"/>
                                                  </w:rPr>
                                                  <w:lastRenderedPageBreak/>
                                                  <w:t> </w:t>
                                                </w:r>
                                              </w:p>
                                            </w:tc>
                                          </w:tr>
                                        </w:tbl>
                                        <w:p w14:paraId="780D771C" w14:textId="77777777" w:rsidR="00BE6F84" w:rsidRPr="00BE6F84" w:rsidRDefault="00BE6F84" w:rsidP="00BE6F84">
                                          <w:pPr>
                                            <w:spacing w:after="0" w:line="240" w:lineRule="auto"/>
                                            <w:rPr>
                                              <w:rFonts w:ascii="Verdana" w:eastAsia="Times New Roman" w:hAnsi="Verdana" w:cs="Times New Roman"/>
                                              <w:color w:val="423B2F"/>
                                              <w:sz w:val="24"/>
                                              <w:szCs w:val="24"/>
                                            </w:rPr>
                                          </w:pPr>
                                        </w:p>
                                      </w:tc>
                                    </w:tr>
                                    <w:tr w:rsidR="00BE6F84" w:rsidRPr="00BE6F84" w14:paraId="61E2446D" w14:textId="77777777">
                                      <w:trPr>
                                        <w:tblCellSpacing w:w="0" w:type="dxa"/>
                                      </w:trPr>
                                      <w:tc>
                                        <w:tcPr>
                                          <w:tcW w:w="0" w:type="auto"/>
                                          <w:tcBorders>
                                            <w:top w:val="nil"/>
                                            <w:left w:val="nil"/>
                                            <w:bottom w:val="nil"/>
                                            <w:right w:val="nil"/>
                                          </w:tcBorders>
                                          <w:shd w:val="clear" w:color="auto" w:fill="E0EBF8"/>
                                          <w:hideMark/>
                                        </w:tcPr>
                                        <w:p w14:paraId="78A15FB9"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lastRenderedPageBreak/>
                                            <w:drawing>
                                              <wp:inline distT="0" distB="0" distL="0" distR="0" wp14:anchorId="5CD89B82" wp14:editId="7CD2BED0">
                                                <wp:extent cx="4057650" cy="5410200"/>
                                                <wp:effectExtent l="0" t="0" r="0" b="0"/>
                                                <wp:docPr id="317" name="id_5968b018-5776-4694-a557-94364b4ef1c9_img" descr="https://animalrescuerhodeisland.salsalabs.org/October2020ETails0_copy2_copy1_copy1_copy1_copy1/a27457db-f505-4ecd-a070-2dcd68af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968b018-5776-4694-a557-94364b4ef1c9_img" descr="https://animalrescuerhodeisland.salsalabs.org/October2020ETails0_copy2_copy1_copy1_copy1_copy1/a27457db-f505-4ecd-a070-2dcd68af0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inline>
                                            </w:drawing>
                                          </w:r>
                                        </w:p>
                                      </w:tc>
                                    </w:tr>
                                    <w:tr w:rsidR="00BE6F84" w:rsidRPr="00BE6F84" w14:paraId="0B4F5EA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75C88461" w14:textId="77777777">
                                            <w:trPr>
                                              <w:tblCellSpacing w:w="0" w:type="dxa"/>
                                            </w:trPr>
                                            <w:tc>
                                              <w:tcPr>
                                                <w:tcW w:w="0" w:type="auto"/>
                                                <w:tcBorders>
                                                  <w:top w:val="nil"/>
                                                  <w:left w:val="nil"/>
                                                  <w:bottom w:val="nil"/>
                                                  <w:right w:val="nil"/>
                                                </w:tcBorders>
                                                <w:shd w:val="clear" w:color="auto" w:fill="E0EBF8"/>
                                                <w:tcMar>
                                                  <w:top w:w="240" w:type="dxa"/>
                                                  <w:left w:w="240" w:type="dxa"/>
                                                  <w:bottom w:w="120" w:type="dxa"/>
                                                  <w:right w:w="240" w:type="dxa"/>
                                                </w:tcMar>
                                                <w:hideMark/>
                                              </w:tcPr>
                                              <w:p w14:paraId="4067EC21"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2C3E50"/>
                                                    <w:sz w:val="36"/>
                                                    <w:szCs w:val="36"/>
                                                  </w:rPr>
                                                  <w:t>Pet of the Month</w:t>
                                                </w:r>
                                              </w:p>
                                              <w:p w14:paraId="6DDA825B" w14:textId="77777777" w:rsidR="00BE6F84" w:rsidRPr="00BE6F84" w:rsidRDefault="00BE6F84" w:rsidP="00BE6F84">
                                                <w:pPr>
                                                  <w:spacing w:after="180" w:line="270" w:lineRule="atLeast"/>
                                                  <w:rPr>
                                                    <w:rFonts w:ascii="Verdana" w:eastAsia="Times New Roman" w:hAnsi="Verdana" w:cs="Times New Roman"/>
                                                    <w:color w:val="423B2F"/>
                                                    <w:sz w:val="18"/>
                                                    <w:szCs w:val="18"/>
                                                  </w:rPr>
                                                </w:pPr>
                                                <w:proofErr w:type="spellStart"/>
                                                <w:r w:rsidRPr="00BE6F84">
                                                  <w:rPr>
                                                    <w:rFonts w:ascii="Verdana" w:eastAsia="Times New Roman" w:hAnsi="Verdana" w:cs="Times New Roman"/>
                                                    <w:b/>
                                                    <w:bCs/>
                                                    <w:color w:val="423B2F"/>
                                                    <w:sz w:val="18"/>
                                                    <w:szCs w:val="18"/>
                                                  </w:rPr>
                                                  <w:t>Bubboo</w:t>
                                                </w:r>
                                                <w:proofErr w:type="spellEnd"/>
                                                <w:r w:rsidRPr="00BE6F84">
                                                  <w:rPr>
                                                    <w:rFonts w:ascii="Verdana" w:eastAsia="Times New Roman" w:hAnsi="Verdana" w:cs="Times New Roman"/>
                                                    <w:color w:val="423B2F"/>
                                                    <w:sz w:val="18"/>
                                                    <w:szCs w:val="18"/>
                                                  </w:rPr>
                                                  <w:t> is a happy go-lucky, tail-wagging cutie who loves everyone! This eager-to-please boy has not met a person or dog he doesn’t like. He is a great combination of spunk and affection. Just a real fun boy! </w:t>
                                                </w:r>
                                              </w:p>
                                              <w:p w14:paraId="72C7CB20"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 xml:space="preserve">For more information about </w:t>
                                                </w:r>
                                                <w:proofErr w:type="spellStart"/>
                                                <w:r w:rsidRPr="00BE6F84">
                                                  <w:rPr>
                                                    <w:rFonts w:ascii="Verdana" w:eastAsia="Times New Roman" w:hAnsi="Verdana" w:cs="Times New Roman"/>
                                                    <w:i/>
                                                    <w:iCs/>
                                                    <w:color w:val="423B2F"/>
                                                    <w:sz w:val="18"/>
                                                    <w:szCs w:val="18"/>
                                                  </w:rPr>
                                                  <w:t>Bubboo</w:t>
                                                </w:r>
                                                <w:proofErr w:type="spellEnd"/>
                                                <w:r w:rsidRPr="00BE6F84">
                                                  <w:rPr>
                                                    <w:rFonts w:ascii="Verdana" w:eastAsia="Times New Roman" w:hAnsi="Verdana" w:cs="Times New Roman"/>
                                                    <w:i/>
                                                    <w:iCs/>
                                                    <w:color w:val="423B2F"/>
                                                    <w:sz w:val="18"/>
                                                    <w:szCs w:val="18"/>
                                                  </w:rPr>
                                                  <w:t>, or our many adoptable pets, please visit our website at </w:t>
                                                </w:r>
                                                <w:hyperlink r:id="rId27" w:tgtFrame="_top" w:history="1">
                                                  <w:r w:rsidRPr="00BE6F84">
                                                    <w:rPr>
                                                      <w:rFonts w:ascii="Verdana" w:eastAsia="Times New Roman" w:hAnsi="Verdana" w:cs="Times New Roman"/>
                                                      <w:b/>
                                                      <w:bCs/>
                                                      <w:i/>
                                                      <w:iCs/>
                                                      <w:color w:val="0033CC"/>
                                                      <w:sz w:val="18"/>
                                                      <w:szCs w:val="18"/>
                                                      <w:u w:val="single"/>
                                                    </w:rPr>
                                                    <w:t>www.animalrescueri.org</w:t>
                                                  </w:r>
                                                </w:hyperlink>
                                                <w:r w:rsidRPr="00BE6F84">
                                                  <w:rPr>
                                                    <w:rFonts w:ascii="Verdana" w:eastAsia="Times New Roman" w:hAnsi="Verdana" w:cs="Times New Roman"/>
                                                    <w:i/>
                                                    <w:iCs/>
                                                    <w:color w:val="423B2F"/>
                                                    <w:sz w:val="18"/>
                                                    <w:szCs w:val="18"/>
                                                  </w:rPr>
                                                  <w:t>.</w:t>
                                                </w:r>
                                              </w:p>
                                            </w:tc>
                                          </w:tr>
                                        </w:tbl>
                                        <w:p w14:paraId="288B83E3"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r w:rsidR="00BE6F84" w:rsidRPr="00BE6F84" w14:paraId="236A43D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54F35223" w14:textId="77777777">
                                            <w:trPr>
                                              <w:trHeight w:val="450"/>
                                              <w:tblCellSpacing w:w="0" w:type="dxa"/>
                                            </w:trPr>
                                            <w:tc>
                                              <w:tcPr>
                                                <w:tcW w:w="0" w:type="auto"/>
                                                <w:tcBorders>
                                                  <w:top w:val="nil"/>
                                                  <w:left w:val="nil"/>
                                                  <w:bottom w:val="nil"/>
                                                  <w:right w:val="nil"/>
                                                </w:tcBorders>
                                                <w:shd w:val="clear" w:color="auto" w:fill="D9D9D9"/>
                                                <w:hideMark/>
                                              </w:tcPr>
                                              <w:p w14:paraId="7EEFEA10" w14:textId="77777777" w:rsidR="00BE6F84" w:rsidRPr="00BE6F84" w:rsidRDefault="00BE6F84" w:rsidP="00BE6F84">
                                                <w:pPr>
                                                  <w:spacing w:after="0" w:line="240" w:lineRule="auto"/>
                                                  <w:rPr>
                                                    <w:rFonts w:ascii="Verdana" w:eastAsia="Times New Roman" w:hAnsi="Verdana" w:cs="Times New Roman"/>
                                                    <w:color w:val="423B2F"/>
                                                    <w:sz w:val="24"/>
                                                    <w:szCs w:val="24"/>
                                                  </w:rPr>
                                                </w:pPr>
                                                <w:r w:rsidRPr="00BE6F84">
                                                  <w:rPr>
                                                    <w:rFonts w:ascii="Verdana" w:eastAsia="Times New Roman" w:hAnsi="Verdana" w:cs="Times New Roman"/>
                                                    <w:color w:val="423B2F"/>
                                                    <w:sz w:val="24"/>
                                                    <w:szCs w:val="24"/>
                                                  </w:rPr>
                                                  <w:t> </w:t>
                                                </w:r>
                                              </w:p>
                                            </w:tc>
                                          </w:tr>
                                        </w:tbl>
                                        <w:p w14:paraId="15A2D8F7" w14:textId="77777777" w:rsidR="00BE6F84" w:rsidRPr="00BE6F84" w:rsidRDefault="00BE6F84" w:rsidP="00BE6F84">
                                          <w:pPr>
                                            <w:spacing w:after="0" w:line="240" w:lineRule="auto"/>
                                            <w:rPr>
                                              <w:rFonts w:ascii="Verdana" w:eastAsia="Times New Roman" w:hAnsi="Verdana" w:cs="Times New Roman"/>
                                              <w:color w:val="423B2F"/>
                                              <w:sz w:val="24"/>
                                              <w:szCs w:val="24"/>
                                            </w:rPr>
                                          </w:pPr>
                                        </w:p>
                                      </w:tc>
                                    </w:tr>
                                  </w:tbl>
                                  <w:p w14:paraId="3EB8525D"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6BCAB765"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6165DEA3" w14:textId="77777777">
                          <w:trPr>
                            <w:tblCellSpacing w:w="0" w:type="dxa"/>
                          </w:trPr>
                          <w:tc>
                            <w:tcPr>
                              <w:tcW w:w="0" w:type="auto"/>
                              <w:tcBorders>
                                <w:top w:val="nil"/>
                                <w:left w:val="nil"/>
                                <w:bottom w:val="nil"/>
                                <w:right w:val="nil"/>
                              </w:tcBorders>
                              <w:shd w:val="clear" w:color="auto" w:fill="D9D9D9"/>
                              <w:tcMar>
                                <w:top w:w="0" w:type="dxa"/>
                                <w:left w:w="0" w:type="dxa"/>
                                <w:bottom w:w="0" w:type="dxa"/>
                                <w:right w:w="240" w:type="dxa"/>
                              </w:tcMar>
                              <w:hideMark/>
                            </w:tcPr>
                            <w:p w14:paraId="7234747D"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lastRenderedPageBreak/>
                                <w:drawing>
                                  <wp:inline distT="0" distB="0" distL="0" distR="0" wp14:anchorId="3BEF23AE" wp14:editId="60389643">
                                    <wp:extent cx="4095750" cy="4181475"/>
                                    <wp:effectExtent l="0" t="0" r="0" b="9525"/>
                                    <wp:docPr id="316" name="id_85d10a25-8d25-44c6-b063-f76717fb5518_img" descr="https://animalrescuerhodeisland.salsalabs.org/October2020ETails0_copy2_copy1_copy1_copy1_copy1/48df3eaa-cbfa-45b1-810c-7c1c71565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October2020ETails0_copy2_copy1_copy1_copy1_copy1/48df3eaa-cbfa-45b1-810c-7c1c715655b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0" cy="4181475"/>
                                            </a:xfrm>
                                            <a:prstGeom prst="rect">
                                              <a:avLst/>
                                            </a:prstGeom>
                                            <a:noFill/>
                                            <a:ln>
                                              <a:noFill/>
                                            </a:ln>
                                          </pic:spPr>
                                        </pic:pic>
                                      </a:graphicData>
                                    </a:graphic>
                                  </wp:inline>
                                </w:drawing>
                              </w:r>
                            </w:p>
                          </w:tc>
                        </w:tr>
                        <w:tr w:rsidR="00BE6F84" w:rsidRPr="00BE6F84" w14:paraId="12A98E4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2FF102D0" w14:textId="77777777">
                                <w:trPr>
                                  <w:tblCellSpacing w:w="0" w:type="dxa"/>
                                </w:trPr>
                                <w:tc>
                                  <w:tcPr>
                                    <w:tcW w:w="0" w:type="auto"/>
                                    <w:tcBorders>
                                      <w:top w:val="nil"/>
                                      <w:left w:val="nil"/>
                                      <w:bottom w:val="nil"/>
                                      <w:right w:val="nil"/>
                                    </w:tcBorders>
                                    <w:shd w:val="clear" w:color="auto" w:fill="D9D9D9"/>
                                    <w:tcMar>
                                      <w:top w:w="240" w:type="dxa"/>
                                      <w:left w:w="240" w:type="dxa"/>
                                      <w:bottom w:w="120" w:type="dxa"/>
                                      <w:right w:w="240" w:type="dxa"/>
                                    </w:tcMar>
                                    <w:hideMark/>
                                  </w:tcPr>
                                  <w:p w14:paraId="1C1AFD8A" w14:textId="77777777" w:rsidR="00BE6F84" w:rsidRPr="00BE6F84" w:rsidRDefault="00BE6F84" w:rsidP="00BE6F84">
                                    <w:pPr>
                                      <w:spacing w:after="240" w:line="365" w:lineRule="atLeast"/>
                                      <w:outlineLvl w:val="1"/>
                                      <w:rPr>
                                        <w:rFonts w:ascii="Verdana" w:eastAsia="Times New Roman" w:hAnsi="Verdana" w:cs="Times New Roman"/>
                                        <w:b/>
                                        <w:bCs/>
                                        <w:color w:val="423B2F"/>
                                        <w:sz w:val="36"/>
                                        <w:szCs w:val="36"/>
                                      </w:rPr>
                                    </w:pPr>
                                    <w:r w:rsidRPr="00BE6F84">
                                      <w:rPr>
                                        <w:rFonts w:ascii="Verdana" w:eastAsia="Times New Roman" w:hAnsi="Verdana" w:cs="Times New Roman"/>
                                        <w:b/>
                                        <w:bCs/>
                                        <w:color w:val="423B2F"/>
                                        <w:sz w:val="36"/>
                                        <w:szCs w:val="36"/>
                                      </w:rPr>
                                      <w:t>Happy Endings</w:t>
                                    </w:r>
                                  </w:p>
                                  <w:p w14:paraId="527D674E"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423B2F"/>
                                        <w:sz w:val="18"/>
                                        <w:szCs w:val="18"/>
                                      </w:rPr>
                                      <w:t>Our goal is to bring best friends and families together, and it makes us so happy when we are able to find homes for our furry friends! Here are some happy ending stories from recent adoptions:</w:t>
                                    </w:r>
                                  </w:p>
                                </w:tc>
                              </w:tr>
                            </w:tbl>
                            <w:p w14:paraId="4C05B97B"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r w:rsidR="00BE6F84" w:rsidRPr="00BE6F84" w14:paraId="42BD0637" w14:textId="77777777">
                          <w:trPr>
                            <w:tblCellSpacing w:w="0" w:type="dxa"/>
                          </w:trPr>
                          <w:tc>
                            <w:tcPr>
                              <w:tcW w:w="9000" w:type="dxa"/>
                              <w:tcBorders>
                                <w:top w:val="nil"/>
                                <w:left w:val="nil"/>
                                <w:bottom w:val="nil"/>
                                <w:right w:val="nil"/>
                              </w:tcBorders>
                              <w:shd w:val="clear" w:color="auto" w:fill="D9D9D9"/>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E6F84" w:rsidRPr="00BE6F84" w14:paraId="3FF3F0F3"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E6F84" w:rsidRPr="00BE6F84" w14:paraId="612AB097" w14:textId="77777777">
                                      <w:trPr>
                                        <w:tblCellSpacing w:w="0" w:type="dxa"/>
                                      </w:trPr>
                                      <w:tc>
                                        <w:tcPr>
                                          <w:tcW w:w="0" w:type="auto"/>
                                          <w:tcBorders>
                                            <w:top w:val="nil"/>
                                            <w:left w:val="nil"/>
                                            <w:bottom w:val="nil"/>
                                            <w:right w:val="nil"/>
                                          </w:tcBorders>
                                          <w:shd w:val="clear" w:color="auto" w:fill="D9D9D9"/>
                                          <w:tcMar>
                                            <w:top w:w="0" w:type="dxa"/>
                                            <w:left w:w="0" w:type="dxa"/>
                                            <w:bottom w:w="0" w:type="dxa"/>
                                            <w:right w:w="15" w:type="dxa"/>
                                          </w:tcMar>
                                          <w:hideMark/>
                                        </w:tcPr>
                                        <w:p w14:paraId="0DC53263"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drawing>
                                              <wp:inline distT="0" distB="0" distL="0" distR="0" wp14:anchorId="75E97030" wp14:editId="1781D834">
                                                <wp:extent cx="2714625" cy="2571750"/>
                                                <wp:effectExtent l="0" t="0" r="9525" b="0"/>
                                                <wp:docPr id="315" name="id_142e0cbc-3df2-4715-809a-efd211428472_img" descr="https://animalrescuerhodeisland.salsalabs.org/October2020ETails0_copy2_copy1_copy1_copy1_copy1/705b4168-2db9-4762-bdbd-fc65ad60d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October2020ETails0_copy2_copy1_copy1_copy1_copy1/705b4168-2db9-4762-bdbd-fc65ad60d6c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625" cy="2571750"/>
                                                        </a:xfrm>
                                                        <a:prstGeom prst="rect">
                                                          <a:avLst/>
                                                        </a:prstGeom>
                                                        <a:noFill/>
                                                        <a:ln>
                                                          <a:noFill/>
                                                        </a:ln>
                                                      </pic:spPr>
                                                    </pic:pic>
                                                  </a:graphicData>
                                                </a:graphic>
                                              </wp:inline>
                                            </w:drawing>
                                          </w:r>
                                        </w:p>
                                      </w:tc>
                                    </w:tr>
                                    <w:tr w:rsidR="00BE6F84" w:rsidRPr="00BE6F84" w14:paraId="04CBDA2D"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BE6F84" w:rsidRPr="00BE6F84" w14:paraId="5B6AD869" w14:textId="77777777">
                                            <w:trPr>
                                              <w:tblCellSpacing w:w="0" w:type="dxa"/>
                                            </w:trPr>
                                            <w:tc>
                                              <w:tcPr>
                                                <w:tcW w:w="0" w:type="auto"/>
                                                <w:tcBorders>
                                                  <w:top w:val="nil"/>
                                                  <w:left w:val="nil"/>
                                                  <w:bottom w:val="nil"/>
                                                  <w:right w:val="nil"/>
                                                </w:tcBorders>
                                                <w:shd w:val="clear" w:color="auto" w:fill="D9D9D9"/>
                                                <w:tcMar>
                                                  <w:top w:w="240" w:type="dxa"/>
                                                  <w:left w:w="240" w:type="dxa"/>
                                                  <w:bottom w:w="120" w:type="dxa"/>
                                                  <w:right w:w="720" w:type="dxa"/>
                                                </w:tcMar>
                                                <w:hideMark/>
                                              </w:tcPr>
                                              <w:p w14:paraId="3DC58CA3"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lastRenderedPageBreak/>
                                                  <w:t>Hi ARRI,</w:t>
                                                </w:r>
                                              </w:p>
                                              <w:p w14:paraId="5EB125C0"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Just wanted to reach out and say thank you so much for the opportunity to adopt Ginny! Her name is Chessy now and she is an absolute joy. She’s so unbelievably cuddly and loving and has really come out of her shell in a short amount of time. She loves to go on walks, snuggle up on my lap, and plop down on the floor for belly rubs at random. I’m so lucky to have her in my life!</w:t>
                                                </w:r>
                                              </w:p>
                                              <w:p w14:paraId="4D021D1A"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 xml:space="preserve">Thank you again for the gift of Chessy and for all the </w:t>
                                                </w:r>
                                                <w:proofErr w:type="spellStart"/>
                                                <w:r w:rsidRPr="00BE6F84">
                                                  <w:rPr>
                                                    <w:rFonts w:ascii="Verdana" w:eastAsia="Times New Roman" w:hAnsi="Verdana" w:cs="Times New Roman"/>
                                                    <w:i/>
                                                    <w:iCs/>
                                                    <w:color w:val="423B2F"/>
                                                    <w:sz w:val="18"/>
                                                    <w:szCs w:val="18"/>
                                                  </w:rPr>
                                                  <w:t>life saving</w:t>
                                                </w:r>
                                                <w:proofErr w:type="spellEnd"/>
                                                <w:r w:rsidRPr="00BE6F84">
                                                  <w:rPr>
                                                    <w:rFonts w:ascii="Verdana" w:eastAsia="Times New Roman" w:hAnsi="Verdana" w:cs="Times New Roman"/>
                                                    <w:i/>
                                                    <w:iCs/>
                                                    <w:color w:val="423B2F"/>
                                                    <w:sz w:val="18"/>
                                                    <w:szCs w:val="18"/>
                                                  </w:rPr>
                                                  <w:t xml:space="preserve"> work you do!</w:t>
                                                </w:r>
                                              </w:p>
                                              <w:p w14:paraId="65234CEE"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All the best,</w:t>
                                                </w:r>
                                              </w:p>
                                              <w:p w14:paraId="164B222D"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Casey</w:t>
                                                </w:r>
                                              </w:p>
                                            </w:tc>
                                          </w:tr>
                                        </w:tbl>
                                        <w:p w14:paraId="2CFD1999"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1B7DB0CA"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0C6F83A1" w14:textId="77777777" w:rsidR="00BE6F84" w:rsidRPr="00BE6F84" w:rsidRDefault="00BE6F84" w:rsidP="00BE6F84">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E6F84" w:rsidRPr="00BE6F84" w14:paraId="5820F6AB"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E6F84" w:rsidRPr="00BE6F84" w14:paraId="45627DCC" w14:textId="77777777">
                                      <w:trPr>
                                        <w:tblCellSpacing w:w="0" w:type="dxa"/>
                                      </w:trPr>
                                      <w:tc>
                                        <w:tcPr>
                                          <w:tcW w:w="0" w:type="auto"/>
                                          <w:tcBorders>
                                            <w:top w:val="nil"/>
                                            <w:left w:val="nil"/>
                                            <w:bottom w:val="nil"/>
                                            <w:right w:val="nil"/>
                                          </w:tcBorders>
                                          <w:shd w:val="clear" w:color="auto" w:fill="D9D9D9"/>
                                          <w:tcMar>
                                            <w:top w:w="0" w:type="dxa"/>
                                            <w:left w:w="240" w:type="dxa"/>
                                            <w:bottom w:w="0" w:type="dxa"/>
                                            <w:right w:w="0" w:type="dxa"/>
                                          </w:tcMar>
                                          <w:hideMark/>
                                        </w:tcPr>
                                        <w:p w14:paraId="2D1979CD"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drawing>
                                              <wp:inline distT="0" distB="0" distL="0" distR="0" wp14:anchorId="6B4FF29E" wp14:editId="751B8C49">
                                                <wp:extent cx="2628900" cy="1924050"/>
                                                <wp:effectExtent l="0" t="0" r="0" b="0"/>
                                                <wp:docPr id="314" name="id_2bd0f7c9-44dc-4fb6-8869-131439392497_img" descr="https://animalrescuerhodeisland.salsalabs.org/October2020ETails0_copy2_copy1_copy1_copy1_copy1/b8f44dd7-5e73-4299-ac70-c2fa1d687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October2020ETails0_copy2_copy1_copy1_copy1_copy1/b8f44dd7-5e73-4299-ac70-c2fa1d6870e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ln>
                                                          <a:noFill/>
                                                        </a:ln>
                                                      </pic:spPr>
                                                    </pic:pic>
                                                  </a:graphicData>
                                                </a:graphic>
                                              </wp:inline>
                                            </w:drawing>
                                          </w:r>
                                        </w:p>
                                      </w:tc>
                                    </w:tr>
                                    <w:tr w:rsidR="00BE6F84" w:rsidRPr="00BE6F84" w14:paraId="3B41DC7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BE6F84" w:rsidRPr="00BE6F84" w14:paraId="2F239CBB" w14:textId="77777777">
                                            <w:trPr>
                                              <w:tblCellSpacing w:w="0" w:type="dxa"/>
                                            </w:trPr>
                                            <w:tc>
                                              <w:tcPr>
                                                <w:tcW w:w="0" w:type="auto"/>
                                                <w:tcBorders>
                                                  <w:top w:val="nil"/>
                                                  <w:left w:val="nil"/>
                                                  <w:bottom w:val="nil"/>
                                                  <w:right w:val="nil"/>
                                                </w:tcBorders>
                                                <w:shd w:val="clear" w:color="auto" w:fill="D9D9D9"/>
                                                <w:tcMar>
                                                  <w:top w:w="240" w:type="dxa"/>
                                                  <w:left w:w="720" w:type="dxa"/>
                                                  <w:bottom w:w="120" w:type="dxa"/>
                                                  <w:right w:w="240" w:type="dxa"/>
                                                </w:tcMar>
                                                <w:hideMark/>
                                              </w:tcPr>
                                              <w:p w14:paraId="6E80CA28" w14:textId="77777777" w:rsidR="00BE6F84" w:rsidRPr="00BE6F84" w:rsidRDefault="00BE6F84" w:rsidP="00BE6F84">
                                                <w:pPr>
                                                  <w:spacing w:after="180" w:line="270" w:lineRule="atLeast"/>
                                                  <w:jc w:val="righ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Hi-</w:t>
                                                </w:r>
                                              </w:p>
                                              <w:p w14:paraId="5DD85292" w14:textId="77777777" w:rsidR="00BE6F84" w:rsidRPr="00BE6F84" w:rsidRDefault="00BE6F84" w:rsidP="00BE6F84">
                                                <w:pPr>
                                                  <w:spacing w:after="180" w:line="270" w:lineRule="atLeast"/>
                                                  <w:jc w:val="righ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Sailor. now Arlo. is doing great. He’s adapted well to our house. He and our dog get along well- a relationship built on mutual respect :). He’s eating well, has spirts of playfulness in between long sunny naps, and frequent cuddling sessions. He’s a love bug.</w:t>
                                                </w:r>
                                              </w:p>
                                              <w:p w14:paraId="4EE49690" w14:textId="77777777" w:rsidR="00BE6F84" w:rsidRPr="00BE6F84" w:rsidRDefault="00BE6F84" w:rsidP="00BE6F84">
                                                <w:pPr>
                                                  <w:spacing w:after="180" w:line="270" w:lineRule="atLeast"/>
                                                  <w:jc w:val="righ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Thanks again,</w:t>
                                                </w:r>
                                              </w:p>
                                              <w:p w14:paraId="3270DEE4" w14:textId="77777777" w:rsidR="00BE6F84" w:rsidRPr="00BE6F84" w:rsidRDefault="00BE6F84" w:rsidP="00BE6F84">
                                                <w:pPr>
                                                  <w:spacing w:after="180" w:line="270" w:lineRule="atLeast"/>
                                                  <w:jc w:val="right"/>
                                                  <w:rPr>
                                                    <w:rFonts w:ascii="Verdana" w:eastAsia="Times New Roman" w:hAnsi="Verdana" w:cs="Times New Roman"/>
                                                    <w:color w:val="423B2F"/>
                                                    <w:sz w:val="18"/>
                                                    <w:szCs w:val="18"/>
                                                  </w:rPr>
                                                </w:pPr>
                                                <w:r w:rsidRPr="00BE6F84">
                                                  <w:rPr>
                                                    <w:rFonts w:ascii="Verdana" w:eastAsia="Times New Roman" w:hAnsi="Verdana" w:cs="Times New Roman"/>
                                                    <w:i/>
                                                    <w:iCs/>
                                                    <w:color w:val="423B2F"/>
                                                    <w:sz w:val="18"/>
                                                    <w:szCs w:val="18"/>
                                                  </w:rPr>
                                                  <w:t>Kateri</w:t>
                                                </w:r>
                                              </w:p>
                                            </w:tc>
                                          </w:tr>
                                        </w:tbl>
                                        <w:p w14:paraId="04408BDA"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68B3E339"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03A3ECB8" w14:textId="77777777" w:rsidR="00BE6F84" w:rsidRPr="00BE6F84" w:rsidRDefault="00BE6F84" w:rsidP="00BE6F84">
                              <w:pPr>
                                <w:spacing w:after="0" w:line="240" w:lineRule="auto"/>
                                <w:jc w:val="center"/>
                                <w:rPr>
                                  <w:rFonts w:ascii="Times New Roman" w:eastAsia="Times New Roman" w:hAnsi="Times New Roman" w:cs="Times New Roman"/>
                                  <w:sz w:val="24"/>
                                  <w:szCs w:val="24"/>
                                </w:rPr>
                              </w:pPr>
                            </w:p>
                          </w:tc>
                        </w:tr>
                      </w:tbl>
                      <w:p w14:paraId="68A44EBC"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3AC4A1BF"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74ECE967" w14:textId="77777777" w:rsidTr="00BE6F84">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7EA04EF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526E6295" w14:textId="77777777">
                          <w:trPr>
                            <w:tblCellSpacing w:w="0" w:type="dxa"/>
                          </w:trPr>
                          <w:tc>
                            <w:tcPr>
                              <w:tcW w:w="0" w:type="auto"/>
                              <w:tcBorders>
                                <w:top w:val="nil"/>
                                <w:left w:val="nil"/>
                                <w:bottom w:val="nil"/>
                                <w:right w:val="nil"/>
                              </w:tcBorders>
                              <w:shd w:val="clear" w:color="auto" w:fill="FFC207"/>
                              <w:tcMar>
                                <w:top w:w="300" w:type="dxa"/>
                                <w:left w:w="0" w:type="dxa"/>
                                <w:bottom w:w="0" w:type="dxa"/>
                                <w:right w:w="0" w:type="dxa"/>
                              </w:tcMar>
                              <w:hideMark/>
                            </w:tcPr>
                            <w:p w14:paraId="0E8D010F"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lastRenderedPageBreak/>
                                <w:drawing>
                                  <wp:inline distT="0" distB="0" distL="0" distR="0" wp14:anchorId="3CE1B425" wp14:editId="39C8D160">
                                    <wp:extent cx="5314950" cy="3314700"/>
                                    <wp:effectExtent l="0" t="0" r="0" b="0"/>
                                    <wp:docPr id="313" name="id_c6d0a423-6bb4-42ed-a72d-f923b6d408b3_img" descr="https://animalrescuerhodeisland.salsalabs.org/October2020ETails0_copy2_copy1_copy1_copy1_copy1/7ad07496-4971-407d-b179-d183d60ee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6d0a423-6bb4-42ed-a72d-f923b6d408b3_img" descr="https://animalrescuerhodeisland.salsalabs.org/October2020ETails0_copy2_copy1_copy1_copy1_copy1/7ad07496-4971-407d-b179-d183d60ee42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14950" cy="3314700"/>
                                            </a:xfrm>
                                            <a:prstGeom prst="rect">
                                              <a:avLst/>
                                            </a:prstGeom>
                                            <a:noFill/>
                                            <a:ln>
                                              <a:noFill/>
                                            </a:ln>
                                          </pic:spPr>
                                        </pic:pic>
                                      </a:graphicData>
                                    </a:graphic>
                                  </wp:inline>
                                </w:drawing>
                              </w:r>
                            </w:p>
                          </w:tc>
                        </w:tr>
                        <w:tr w:rsidR="00BE6F84" w:rsidRPr="00BE6F84" w14:paraId="22AA9F6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7847E6E6" w14:textId="77777777">
                                <w:trPr>
                                  <w:tblCellSpacing w:w="0" w:type="dxa"/>
                                </w:trPr>
                                <w:tc>
                                  <w:tcPr>
                                    <w:tcW w:w="0" w:type="auto"/>
                                    <w:tcBorders>
                                      <w:top w:val="nil"/>
                                      <w:left w:val="nil"/>
                                      <w:bottom w:val="nil"/>
                                      <w:right w:val="nil"/>
                                    </w:tcBorders>
                                    <w:shd w:val="clear" w:color="auto" w:fill="FFC207"/>
                                    <w:tcMar>
                                      <w:top w:w="300" w:type="dxa"/>
                                      <w:left w:w="480" w:type="dxa"/>
                                      <w:bottom w:w="150" w:type="dxa"/>
                                      <w:right w:w="480" w:type="dxa"/>
                                    </w:tcMar>
                                    <w:hideMark/>
                                  </w:tcPr>
                                  <w:p w14:paraId="6FC8C891" w14:textId="77777777" w:rsidR="00BE6F84" w:rsidRPr="00BE6F84" w:rsidRDefault="00BE6F84" w:rsidP="00BE6F84">
                                    <w:pPr>
                                      <w:spacing w:after="240" w:line="284" w:lineRule="atLeast"/>
                                      <w:outlineLvl w:val="2"/>
                                      <w:rPr>
                                        <w:rFonts w:ascii="Verdana" w:eastAsia="Times New Roman" w:hAnsi="Verdana" w:cs="Times New Roman"/>
                                        <w:b/>
                                        <w:bCs/>
                                        <w:color w:val="423B2F"/>
                                        <w:sz w:val="27"/>
                                        <w:szCs w:val="27"/>
                                      </w:rPr>
                                    </w:pPr>
                                    <w:r w:rsidRPr="00BE6F84">
                                      <w:rPr>
                                        <w:rFonts w:ascii="Verdana" w:eastAsia="Times New Roman" w:hAnsi="Verdana" w:cs="Times New Roman"/>
                                        <w:b/>
                                        <w:bCs/>
                                        <w:color w:val="2C3E50"/>
                                        <w:sz w:val="27"/>
                                        <w:szCs w:val="27"/>
                                      </w:rPr>
                                      <w:t>ARRI Neighborhood Donation Outlets</w:t>
                                    </w:r>
                                  </w:p>
                                  <w:p w14:paraId="04C345BC"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2C3E50"/>
                                        <w:sz w:val="21"/>
                                        <w:szCs w:val="21"/>
                                      </w:rPr>
                                      <w:t>We'd like to thank the following local businesses that so kindly provide space for our donation canisters. </w:t>
                                    </w:r>
                                    <w:r w:rsidRPr="00BE6F84">
                                      <w:rPr>
                                        <w:rFonts w:ascii="Verdana" w:eastAsia="Times New Roman" w:hAnsi="Verdana" w:cs="Times New Roman"/>
                                        <w:b/>
                                        <w:bCs/>
                                        <w:i/>
                                        <w:iCs/>
                                        <w:color w:val="2C3E50"/>
                                        <w:sz w:val="21"/>
                                        <w:szCs w:val="21"/>
                                      </w:rPr>
                                      <w:t>What would we do without you?</w:t>
                                    </w:r>
                                  </w:p>
                                  <w:p w14:paraId="5256F5DE"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color w:val="2C3E50"/>
                                        <w:sz w:val="21"/>
                                        <w:szCs w:val="21"/>
                                      </w:rPr>
                                      <w:t xml:space="preserve">Atlantic Veterinary Hospital, Atwood Veterinary Hospital, Atwood Wine &amp; Spirits, The Bike Stop Cafe, Bluebird Cafe, Bonnet Convenience, Bonnet Liquors, </w:t>
                                    </w:r>
                                    <w:proofErr w:type="spellStart"/>
                                    <w:r w:rsidRPr="00BE6F84">
                                      <w:rPr>
                                        <w:rFonts w:ascii="Verdana" w:eastAsia="Times New Roman" w:hAnsi="Verdana" w:cs="Times New Roman"/>
                                        <w:color w:val="2C3E50"/>
                                        <w:sz w:val="21"/>
                                        <w:szCs w:val="21"/>
                                      </w:rPr>
                                      <w:t>Caf</w:t>
                                    </w:r>
                                    <w:proofErr w:type="spellEnd"/>
                                    <w:r w:rsidRPr="00BE6F84">
                                      <w:rPr>
                                        <w:rFonts w:ascii="Verdana" w:eastAsia="Times New Roman" w:hAnsi="Verdana" w:cs="Times New Roman"/>
                                        <w:color w:val="2C3E50"/>
                                        <w:sz w:val="21"/>
                                        <w:szCs w:val="21"/>
                                      </w:rPr>
                                      <w:t xml:space="preserve">-Bar, </w:t>
                                    </w:r>
                                    <w:proofErr w:type="spellStart"/>
                                    <w:r w:rsidRPr="00BE6F84">
                                      <w:rPr>
                                        <w:rFonts w:ascii="Verdana" w:eastAsia="Times New Roman" w:hAnsi="Verdana" w:cs="Times New Roman"/>
                                        <w:color w:val="2C3E50"/>
                                        <w:sz w:val="21"/>
                                        <w:szCs w:val="21"/>
                                      </w:rPr>
                                      <w:t>Chariho</w:t>
                                    </w:r>
                                    <w:proofErr w:type="spellEnd"/>
                                    <w:r w:rsidRPr="00BE6F84">
                                      <w:rPr>
                                        <w:rFonts w:ascii="Verdana" w:eastAsia="Times New Roman" w:hAnsi="Verdana" w:cs="Times New Roman"/>
                                        <w:color w:val="2C3E50"/>
                                        <w:sz w:val="21"/>
                                        <w:szCs w:val="21"/>
                                      </w:rPr>
                                      <w:t xml:space="preserve"> Animal Hospital, Clark Farms, Cowabunga, Critter Hut, Fetch RI, The Gnarly Dog, Graphic Expressions, Hungry Haven, Jennifer's Chocolates, Kingston Pizza, Kingstown Liquors, North Kingstown Vet, Northup's Mobil Gas, Northup's Service Center, O'Neil's Package Store, One More Time, Paws Grooming, Pet Supplies Plus, Pier Liquors, South Bay Veterinary Clinic, South County Veterinary Hospital, Tony's Pizza, Tower Hill Gas Station, Westerly Animal Hospital, Whaler's Brewing Company and Wood River Animal Hospital</w:t>
                                    </w:r>
                                  </w:p>
                                  <w:p w14:paraId="6D2324CE" w14:textId="77777777" w:rsidR="00BE6F84" w:rsidRPr="00BE6F84" w:rsidRDefault="00BE6F84" w:rsidP="00BE6F84">
                                    <w:pPr>
                                      <w:spacing w:after="180" w:line="270" w:lineRule="atLeast"/>
                                      <w:rPr>
                                        <w:rFonts w:ascii="Verdana" w:eastAsia="Times New Roman" w:hAnsi="Verdana" w:cs="Times New Roman"/>
                                        <w:color w:val="423B2F"/>
                                        <w:sz w:val="18"/>
                                        <w:szCs w:val="18"/>
                                      </w:rPr>
                                    </w:pPr>
                                    <w:r w:rsidRPr="00BE6F84">
                                      <w:rPr>
                                        <w:rFonts w:ascii="Verdana" w:eastAsia="Times New Roman" w:hAnsi="Verdana" w:cs="Times New Roman"/>
                                        <w:b/>
                                        <w:bCs/>
                                        <w:color w:val="2C3E50"/>
                                        <w:sz w:val="21"/>
                                        <w:szCs w:val="21"/>
                                      </w:rPr>
                                      <w:t>Sincere gratitude to all of our Community Partners!!</w:t>
                                    </w:r>
                                  </w:p>
                                </w:tc>
                              </w:tr>
                            </w:tbl>
                            <w:p w14:paraId="7971ED54"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r w:rsidR="00BE6F84" w:rsidRPr="00BE6F84" w14:paraId="658A118C"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5A832D9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E6F84" w:rsidRPr="00BE6F84" w14:paraId="0BB5B5A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5BE8100C" w14:textId="77777777">
                                            <w:trPr>
                                              <w:trHeight w:val="450"/>
                                              <w:tblCellSpacing w:w="0" w:type="dxa"/>
                                            </w:trPr>
                                            <w:tc>
                                              <w:tcPr>
                                                <w:tcW w:w="0" w:type="auto"/>
                                                <w:tcBorders>
                                                  <w:top w:val="nil"/>
                                                  <w:left w:val="nil"/>
                                                  <w:bottom w:val="nil"/>
                                                  <w:right w:val="nil"/>
                                                </w:tcBorders>
                                                <w:shd w:val="clear" w:color="auto" w:fill="D997E8"/>
                                                <w:hideMark/>
                                              </w:tcPr>
                                              <w:p w14:paraId="06B153CA" w14:textId="77777777" w:rsidR="00BE6F84" w:rsidRPr="00BE6F84" w:rsidRDefault="00BE6F84" w:rsidP="00BE6F84">
                                                <w:pPr>
                                                  <w:spacing w:after="0" w:line="240" w:lineRule="auto"/>
                                                  <w:rPr>
                                                    <w:rFonts w:ascii="Verdana" w:eastAsia="Times New Roman" w:hAnsi="Verdana" w:cs="Times New Roman"/>
                                                    <w:color w:val="423B2F"/>
                                                    <w:sz w:val="24"/>
                                                    <w:szCs w:val="24"/>
                                                  </w:rPr>
                                                </w:pPr>
                                                <w:r w:rsidRPr="00BE6F84">
                                                  <w:rPr>
                                                    <w:rFonts w:ascii="Verdana" w:eastAsia="Times New Roman" w:hAnsi="Verdana" w:cs="Times New Roman"/>
                                                    <w:color w:val="423B2F"/>
                                                    <w:sz w:val="24"/>
                                                    <w:szCs w:val="24"/>
                                                  </w:rPr>
                                                  <w:t> </w:t>
                                                </w:r>
                                              </w:p>
                                            </w:tc>
                                          </w:tr>
                                        </w:tbl>
                                        <w:p w14:paraId="70BC87E1" w14:textId="77777777" w:rsidR="00BE6F84" w:rsidRPr="00BE6F84" w:rsidRDefault="00BE6F84" w:rsidP="00BE6F84">
                                          <w:pPr>
                                            <w:spacing w:after="0" w:line="240" w:lineRule="auto"/>
                                            <w:rPr>
                                              <w:rFonts w:ascii="Verdana" w:eastAsia="Times New Roman" w:hAnsi="Verdana" w:cs="Times New Roman"/>
                                              <w:color w:val="423B2F"/>
                                              <w:sz w:val="24"/>
                                              <w:szCs w:val="24"/>
                                            </w:rPr>
                                          </w:pPr>
                                        </w:p>
                                      </w:tc>
                                    </w:tr>
                                    <w:tr w:rsidR="00BE6F84" w:rsidRPr="00BE6F84" w14:paraId="209C1231" w14:textId="77777777">
                                      <w:trPr>
                                        <w:tblCellSpacing w:w="0" w:type="dxa"/>
                                      </w:trPr>
                                      <w:tc>
                                        <w:tcPr>
                                          <w:tcW w:w="0" w:type="auto"/>
                                          <w:tcBorders>
                                            <w:top w:val="nil"/>
                                            <w:left w:val="nil"/>
                                            <w:bottom w:val="nil"/>
                                            <w:right w:val="nil"/>
                                          </w:tcBorders>
                                          <w:shd w:val="clear" w:color="auto" w:fill="D997E8"/>
                                          <w:hideMark/>
                                        </w:tcPr>
                                        <w:p w14:paraId="5507A043"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r w:rsidRPr="00BE6F84">
                                            <w:rPr>
                                              <w:rFonts w:ascii="Verdana" w:eastAsia="Times New Roman" w:hAnsi="Verdana" w:cs="Times New Roman"/>
                                              <w:noProof/>
                                              <w:color w:val="423B2F"/>
                                              <w:sz w:val="18"/>
                                              <w:szCs w:val="18"/>
                                            </w:rPr>
                                            <w:lastRenderedPageBreak/>
                                            <w:drawing>
                                              <wp:inline distT="0" distB="0" distL="0" distR="0" wp14:anchorId="681512DC" wp14:editId="0B816A9A">
                                                <wp:extent cx="5200650" cy="4143375"/>
                                                <wp:effectExtent l="0" t="0" r="0" b="9525"/>
                                                <wp:docPr id="312" name="id_55497a08-0319-4658-924f-af3a926c1204_img" descr="https://animalrescuerhodeisland.salsalabs.org/October2020ETails0_copy2_copy1_copy1_copy1_copy1/49ffdc4f-d65e-44b8-9b7f-d5219023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5497a08-0319-4658-924f-af3a926c1204_img" descr="https://animalrescuerhodeisland.salsalabs.org/October2020ETails0_copy2_copy1_copy1_copy1_copy1/49ffdc4f-d65e-44b8-9b7f-d5219023888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0650" cy="4143375"/>
                                                        </a:xfrm>
                                                        <a:prstGeom prst="rect">
                                                          <a:avLst/>
                                                        </a:prstGeom>
                                                        <a:noFill/>
                                                        <a:ln>
                                                          <a:noFill/>
                                                        </a:ln>
                                                      </pic:spPr>
                                                    </pic:pic>
                                                  </a:graphicData>
                                                </a:graphic>
                                              </wp:inline>
                                            </w:drawing>
                                          </w:r>
                                        </w:p>
                                      </w:tc>
                                    </w:tr>
                                    <w:tr w:rsidR="00BE6F84" w:rsidRPr="00BE6F84" w14:paraId="499F8C4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312B248C" w14:textId="77777777">
                                            <w:trPr>
                                              <w:trHeight w:val="450"/>
                                              <w:tblCellSpacing w:w="0" w:type="dxa"/>
                                            </w:trPr>
                                            <w:tc>
                                              <w:tcPr>
                                                <w:tcW w:w="0" w:type="auto"/>
                                                <w:tcBorders>
                                                  <w:top w:val="nil"/>
                                                  <w:left w:val="nil"/>
                                                  <w:bottom w:val="nil"/>
                                                  <w:right w:val="nil"/>
                                                </w:tcBorders>
                                                <w:shd w:val="clear" w:color="auto" w:fill="D997E8"/>
                                                <w:hideMark/>
                                              </w:tcPr>
                                              <w:p w14:paraId="1E72B234" w14:textId="77777777" w:rsidR="00BE6F84" w:rsidRPr="00BE6F84" w:rsidRDefault="00BE6F84" w:rsidP="00BE6F84">
                                                <w:pPr>
                                                  <w:spacing w:after="0" w:line="240" w:lineRule="auto"/>
                                                  <w:rPr>
                                                    <w:rFonts w:ascii="Verdana" w:eastAsia="Times New Roman" w:hAnsi="Verdana" w:cs="Times New Roman"/>
                                                    <w:color w:val="423B2F"/>
                                                    <w:sz w:val="24"/>
                                                    <w:szCs w:val="24"/>
                                                  </w:rPr>
                                                </w:pPr>
                                                <w:r w:rsidRPr="00BE6F84">
                                                  <w:rPr>
                                                    <w:rFonts w:ascii="Verdana" w:eastAsia="Times New Roman" w:hAnsi="Verdana" w:cs="Times New Roman"/>
                                                    <w:color w:val="423B2F"/>
                                                    <w:sz w:val="24"/>
                                                    <w:szCs w:val="24"/>
                                                  </w:rPr>
                                                  <w:t> </w:t>
                                                </w:r>
                                              </w:p>
                                            </w:tc>
                                          </w:tr>
                                        </w:tbl>
                                        <w:p w14:paraId="5F25D66A" w14:textId="77777777" w:rsidR="00BE6F84" w:rsidRPr="00BE6F84" w:rsidRDefault="00BE6F84" w:rsidP="00BE6F84">
                                          <w:pPr>
                                            <w:spacing w:after="0" w:line="240" w:lineRule="auto"/>
                                            <w:rPr>
                                              <w:rFonts w:ascii="Verdana" w:eastAsia="Times New Roman" w:hAnsi="Verdana" w:cs="Times New Roman"/>
                                              <w:color w:val="423B2F"/>
                                              <w:sz w:val="24"/>
                                              <w:szCs w:val="24"/>
                                            </w:rPr>
                                          </w:pPr>
                                        </w:p>
                                      </w:tc>
                                    </w:tr>
                                  </w:tbl>
                                  <w:p w14:paraId="08D47B19"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757A07CC"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5FDBB839"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54706F98" w14:textId="77777777">
                                <w:trPr>
                                  <w:trHeight w:val="225"/>
                                  <w:tblCellSpacing w:w="0" w:type="dxa"/>
                                </w:trPr>
                                <w:tc>
                                  <w:tcPr>
                                    <w:tcW w:w="0" w:type="auto"/>
                                    <w:tcBorders>
                                      <w:top w:val="nil"/>
                                      <w:left w:val="nil"/>
                                      <w:bottom w:val="nil"/>
                                      <w:right w:val="nil"/>
                                    </w:tcBorders>
                                    <w:hideMark/>
                                  </w:tcPr>
                                  <w:p w14:paraId="7CD00C2F" w14:textId="77777777" w:rsidR="00BE6F84" w:rsidRPr="00BE6F84" w:rsidRDefault="00BE6F84" w:rsidP="00BE6F84">
                                    <w:pPr>
                                      <w:spacing w:after="0" w:line="240" w:lineRule="auto"/>
                                      <w:rPr>
                                        <w:rFonts w:ascii="Verdana" w:eastAsia="Times New Roman" w:hAnsi="Verdana" w:cs="Times New Roman"/>
                                        <w:color w:val="423B2F"/>
                                        <w:sz w:val="24"/>
                                        <w:szCs w:val="24"/>
                                      </w:rPr>
                                    </w:pPr>
                                    <w:r w:rsidRPr="00BE6F84">
                                      <w:rPr>
                                        <w:rFonts w:ascii="Verdana" w:eastAsia="Times New Roman" w:hAnsi="Verdana" w:cs="Times New Roman"/>
                                        <w:color w:val="423B2F"/>
                                        <w:sz w:val="24"/>
                                        <w:szCs w:val="24"/>
                                      </w:rPr>
                                      <w:lastRenderedPageBreak/>
                                      <w:t> </w:t>
                                    </w:r>
                                  </w:p>
                                </w:tc>
                              </w:tr>
                            </w:tbl>
                            <w:p w14:paraId="7875F242" w14:textId="77777777" w:rsidR="00BE6F84" w:rsidRPr="00BE6F84" w:rsidRDefault="00BE6F84" w:rsidP="00BE6F84">
                              <w:pPr>
                                <w:spacing w:after="0" w:line="240" w:lineRule="auto"/>
                                <w:rPr>
                                  <w:rFonts w:ascii="Verdana" w:eastAsia="Times New Roman" w:hAnsi="Verdana" w:cs="Times New Roman"/>
                                  <w:color w:val="423B2F"/>
                                  <w:sz w:val="24"/>
                                  <w:szCs w:val="24"/>
                                </w:rPr>
                              </w:pPr>
                            </w:p>
                          </w:tc>
                        </w:tr>
                        <w:tr w:rsidR="00BE6F84" w:rsidRPr="00BE6F84" w14:paraId="430CFB0A" w14:textId="77777777">
                          <w:trPr>
                            <w:tblCellSpacing w:w="0" w:type="dxa"/>
                          </w:trPr>
                          <w:tc>
                            <w:tcPr>
                              <w:tcW w:w="9000" w:type="dxa"/>
                              <w:tcBorders>
                                <w:top w:val="nil"/>
                                <w:left w:val="nil"/>
                                <w:bottom w:val="nil"/>
                                <w:right w:val="nil"/>
                              </w:tcBorders>
                              <w:vAlign w:val="center"/>
                              <w:hideMark/>
                            </w:tcPr>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016"/>
                              </w:tblGrid>
                              <w:tr w:rsidR="00BE6F84" w:rsidRPr="00BE6F84" w14:paraId="0F4F0055" w14:textId="77777777">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16"/>
                                    </w:tblGrid>
                                    <w:tr w:rsidR="00BE6F84" w:rsidRPr="00BE6F84" w14:paraId="17C2235F"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2700" w:type="dxa"/>
                                            <w:jc w:val="center"/>
                                            <w:tblCellSpacing w:w="0" w:type="dxa"/>
                                            <w:tblCellMar>
                                              <w:left w:w="0" w:type="dxa"/>
                                              <w:right w:w="0" w:type="dxa"/>
                                            </w:tblCellMar>
                                            <w:tblLook w:val="04A0" w:firstRow="1" w:lastRow="0" w:firstColumn="1" w:lastColumn="0" w:noHBand="0" w:noVBand="1"/>
                                          </w:tblPr>
                                          <w:tblGrid>
                                            <w:gridCol w:w="2716"/>
                                          </w:tblGrid>
                                          <w:tr w:rsidR="00BE6F84" w:rsidRPr="00BE6F84" w14:paraId="6FFE458A" w14:textId="77777777">
                                            <w:trPr>
                                              <w:tblCellSpacing w:w="0" w:type="dxa"/>
                                              <w:jc w:val="center"/>
                                            </w:trPr>
                                            <w:tc>
                                              <w:tcPr>
                                                <w:tcW w:w="0" w:type="auto"/>
                                                <w:vAlign w:val="center"/>
                                                <w:hideMark/>
                                              </w:tcPr>
                                              <w:tbl>
                                                <w:tblPr>
                                                  <w:tblW w:w="2700" w:type="dxa"/>
                                                  <w:jc w:val="center"/>
                                                  <w:tblCellSpacing w:w="0" w:type="dxa"/>
                                                  <w:tblCellMar>
                                                    <w:left w:w="0" w:type="dxa"/>
                                                    <w:right w:w="0" w:type="dxa"/>
                                                  </w:tblCellMar>
                                                  <w:tblLook w:val="04A0" w:firstRow="1" w:lastRow="0" w:firstColumn="1" w:lastColumn="0" w:noHBand="0" w:noVBand="1"/>
                                                </w:tblPr>
                                                <w:tblGrid>
                                                  <w:gridCol w:w="2700"/>
                                                </w:tblGrid>
                                                <w:tr w:rsidR="00BE6F84" w:rsidRPr="00BE6F84" w14:paraId="6461F2C4"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0B37526E" w14:textId="77777777" w:rsidR="00BE6F84" w:rsidRPr="00BE6F84" w:rsidRDefault="00635625" w:rsidP="00BE6F84">
                                                      <w:pPr>
                                                        <w:spacing w:after="0" w:line="240" w:lineRule="auto"/>
                                                        <w:jc w:val="center"/>
                                                        <w:rPr>
                                                          <w:rFonts w:ascii="Verdana" w:eastAsia="Times New Roman" w:hAnsi="Verdana" w:cs="Times New Roman"/>
                                                          <w:color w:val="000000"/>
                                                          <w:sz w:val="18"/>
                                                          <w:szCs w:val="18"/>
                                                        </w:rPr>
                                                      </w:pPr>
                                                      <w:hyperlink r:id="rId33" w:tgtFrame="_blank" w:history="1">
                                                        <w:r w:rsidR="00BE6F84" w:rsidRPr="00BE6F84">
                                                          <w:rPr>
                                                            <w:rFonts w:ascii="Verdana" w:eastAsia="Times New Roman" w:hAnsi="Verdana" w:cs="Times New Roman"/>
                                                            <w:color w:val="000000"/>
                                                            <w:sz w:val="18"/>
                                                            <w:szCs w:val="18"/>
                                                            <w:bdr w:val="single" w:sz="6" w:space="12" w:color="B4E4F7" w:frame="1"/>
                                                            <w:shd w:val="clear" w:color="auto" w:fill="B4E4F7"/>
                                                          </w:rPr>
                                                          <w:t>DONATE</w:t>
                                                        </w:r>
                                                      </w:hyperlink>
                                                    </w:p>
                                                  </w:tc>
                                                </w:tr>
                                              </w:tbl>
                                              <w:p w14:paraId="1CAB3ADF"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08BEB8BF"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p>
                                      </w:tc>
                                    </w:tr>
                                  </w:tbl>
                                  <w:p w14:paraId="0DD3BEE5"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64CC65A3" w14:textId="77777777" w:rsidR="00BE6F84" w:rsidRPr="00BE6F84" w:rsidRDefault="00BE6F84" w:rsidP="00BE6F84">
                              <w:pPr>
                                <w:spacing w:after="0" w:line="240" w:lineRule="auto"/>
                                <w:rPr>
                                  <w:rFonts w:ascii="Times New Roman" w:eastAsia="Times New Roman" w:hAnsi="Times New Roman" w:cs="Times New Roman"/>
                                  <w:vanish/>
                                  <w:sz w:val="24"/>
                                  <w:szCs w:val="24"/>
                                </w:rPr>
                              </w:pPr>
                            </w:p>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000"/>
                              </w:tblGrid>
                              <w:tr w:rsidR="00BE6F84" w:rsidRPr="00BE6F84" w14:paraId="646F4408" w14:textId="77777777">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BE6F84" w:rsidRPr="00BE6F84" w14:paraId="0B6C3213" w14:textId="77777777">
                                      <w:trPr>
                                        <w:tblCellSpacing w:w="0" w:type="dxa"/>
                                      </w:trPr>
                                      <w:tc>
                                        <w:tcPr>
                                          <w:tcW w:w="0" w:type="auto"/>
                                          <w:tcBorders>
                                            <w:top w:val="nil"/>
                                            <w:left w:val="nil"/>
                                            <w:bottom w:val="nil"/>
                                            <w:right w:val="nil"/>
                                          </w:tcBorders>
                                          <w:tcMar>
                                            <w:top w:w="225"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BE6F84" w:rsidRPr="00BE6F84" w14:paraId="58E04D80"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1064173A" w14:textId="77777777" w:rsidR="00BE6F84" w:rsidRPr="00BE6F84" w:rsidRDefault="00BE6F84" w:rsidP="00BE6F84">
                                                <w:pPr>
                                                  <w:spacing w:after="0" w:line="240" w:lineRule="auto"/>
                                                  <w:jc w:val="center"/>
                                                  <w:rPr>
                                                    <w:rFonts w:ascii="Verdana" w:eastAsia="Times New Roman" w:hAnsi="Verdana" w:cs="Times New Roman"/>
                                                    <w:color w:val="423B2F"/>
                                                    <w:sz w:val="30"/>
                                                    <w:szCs w:val="30"/>
                                                  </w:rPr>
                                                </w:pPr>
                                                <w:r w:rsidRPr="00BE6F84">
                                                  <w:rPr>
                                                    <w:rFonts w:ascii="Verdana" w:eastAsia="Times New Roman" w:hAnsi="Verdana" w:cs="Times New Roman"/>
                                                    <w:noProof/>
                                                    <w:color w:val="5FB3CF"/>
                                                    <w:sz w:val="30"/>
                                                    <w:szCs w:val="30"/>
                                                  </w:rPr>
                                                  <w:drawing>
                                                    <wp:inline distT="0" distB="0" distL="0" distR="0" wp14:anchorId="7EE33FE7" wp14:editId="6F177654">
                                                      <wp:extent cx="190500" cy="190500"/>
                                                      <wp:effectExtent l="0" t="0" r="0" b="0"/>
                                                      <wp:docPr id="311" name="id_FACEBOOK_img" descr="https://animalrescuerhodeisland.salsalabs.org/public/images/icons/small-white_facebook2.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6ADBCCF5" w14:textId="77777777" w:rsidR="00BE6F84" w:rsidRPr="00BE6F84" w:rsidRDefault="00BE6F84" w:rsidP="00BE6F84">
                                                <w:pPr>
                                                  <w:spacing w:after="0" w:line="240" w:lineRule="auto"/>
                                                  <w:jc w:val="center"/>
                                                  <w:rPr>
                                                    <w:rFonts w:ascii="Verdana" w:eastAsia="Times New Roman" w:hAnsi="Verdana" w:cs="Times New Roman"/>
                                                    <w:color w:val="423B2F"/>
                                                    <w:sz w:val="30"/>
                                                    <w:szCs w:val="30"/>
                                                  </w:rPr>
                                                </w:pPr>
                                                <w:r w:rsidRPr="00BE6F84">
                                                  <w:rPr>
                                                    <w:rFonts w:ascii="Verdana" w:eastAsia="Times New Roman" w:hAnsi="Verdana" w:cs="Times New Roman"/>
                                                    <w:noProof/>
                                                    <w:color w:val="5FB3CF"/>
                                                    <w:sz w:val="30"/>
                                                    <w:szCs w:val="30"/>
                                                  </w:rPr>
                                                  <w:drawing>
                                                    <wp:inline distT="0" distB="0" distL="0" distR="0" wp14:anchorId="722366A1" wp14:editId="532520E7">
                                                      <wp:extent cx="190500" cy="190500"/>
                                                      <wp:effectExtent l="0" t="0" r="0" b="0"/>
                                                      <wp:docPr id="310" name="id_TWITTER_img" descr="https://animalrescuerhodeisland.salsalabs.org/public/images/icons/small-white_twitter2.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0D52B863" w14:textId="77777777" w:rsidR="00BE6F84" w:rsidRPr="00BE6F84" w:rsidRDefault="00BE6F84" w:rsidP="00BE6F84">
                                                <w:pPr>
                                                  <w:spacing w:after="0" w:line="240" w:lineRule="auto"/>
                                                  <w:jc w:val="center"/>
                                                  <w:rPr>
                                                    <w:rFonts w:ascii="Verdana" w:eastAsia="Times New Roman" w:hAnsi="Verdana" w:cs="Times New Roman"/>
                                                    <w:color w:val="423B2F"/>
                                                    <w:sz w:val="30"/>
                                                    <w:szCs w:val="30"/>
                                                  </w:rPr>
                                                </w:pPr>
                                                <w:r w:rsidRPr="00BE6F84">
                                                  <w:rPr>
                                                    <w:rFonts w:ascii="Verdana" w:eastAsia="Times New Roman" w:hAnsi="Verdana" w:cs="Times New Roman"/>
                                                    <w:noProof/>
                                                    <w:color w:val="5FB3CF"/>
                                                    <w:sz w:val="30"/>
                                                    <w:szCs w:val="30"/>
                                                  </w:rPr>
                                                  <w:drawing>
                                                    <wp:inline distT="0" distB="0" distL="0" distR="0" wp14:anchorId="526C25D8" wp14:editId="19F4A6D6">
                                                      <wp:extent cx="190500" cy="190500"/>
                                                      <wp:effectExtent l="0" t="0" r="0" b="0"/>
                                                      <wp:docPr id="309" name="id_INSTAGRAM_img" descr="https://animalrescuerhodeisland.salsalabs.org/public/images/icons/small-white_instagram.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3978584D" w14:textId="77777777" w:rsidR="00BE6F84" w:rsidRPr="00BE6F84" w:rsidRDefault="00BE6F84" w:rsidP="00BE6F84">
                                                <w:pPr>
                                                  <w:spacing w:after="0" w:line="240" w:lineRule="auto"/>
                                                  <w:jc w:val="center"/>
                                                  <w:rPr>
                                                    <w:rFonts w:ascii="Verdana" w:eastAsia="Times New Roman" w:hAnsi="Verdana" w:cs="Times New Roman"/>
                                                    <w:color w:val="423B2F"/>
                                                    <w:sz w:val="30"/>
                                                    <w:szCs w:val="30"/>
                                                  </w:rPr>
                                                </w:pPr>
                                                <w:r w:rsidRPr="00BE6F84">
                                                  <w:rPr>
                                                    <w:rFonts w:ascii="Verdana" w:eastAsia="Times New Roman" w:hAnsi="Verdana" w:cs="Times New Roman"/>
                                                    <w:noProof/>
                                                    <w:color w:val="5FB3CF"/>
                                                    <w:sz w:val="30"/>
                                                    <w:szCs w:val="30"/>
                                                  </w:rPr>
                                                  <w:drawing>
                                                    <wp:inline distT="0" distB="0" distL="0" distR="0" wp14:anchorId="59B131A3" wp14:editId="7DCA2881">
                                                      <wp:extent cx="190500" cy="190500"/>
                                                      <wp:effectExtent l="0" t="0" r="0" b="0"/>
                                                      <wp:docPr id="308" name="id_LINKEDIN_img" descr="https://animalrescuerhodeisland.salsalabs.org/public/images/icons/small-white_linkedin.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300A04F0"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p>
                                      </w:tc>
                                    </w:tr>
                                  </w:tbl>
                                  <w:p w14:paraId="50C9AFEF"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1B91C971" w14:textId="77777777" w:rsidR="00BE6F84" w:rsidRPr="00BE6F84" w:rsidRDefault="00BE6F84" w:rsidP="00BE6F84">
                              <w:pPr>
                                <w:spacing w:after="0" w:line="240" w:lineRule="auto"/>
                                <w:rPr>
                                  <w:rFonts w:ascii="Times New Roman" w:eastAsia="Times New Roman" w:hAnsi="Times New Roman" w:cs="Times New Roman"/>
                                  <w:vanish/>
                                  <w:sz w:val="24"/>
                                  <w:szCs w:val="24"/>
                                </w:rPr>
                              </w:pPr>
                            </w:p>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016"/>
                              </w:tblGrid>
                              <w:tr w:rsidR="00BE6F84" w:rsidRPr="00BE6F84" w14:paraId="6CD54517" w14:textId="77777777">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16"/>
                                    </w:tblGrid>
                                    <w:tr w:rsidR="00BE6F84" w:rsidRPr="00BE6F84" w14:paraId="664C1CD0" w14:textId="77777777">
                                      <w:trPr>
                                        <w:tblCellSpacing w:w="0" w:type="dxa"/>
                                      </w:trPr>
                                      <w:tc>
                                        <w:tcPr>
                                          <w:tcW w:w="0" w:type="auto"/>
                                          <w:tcBorders>
                                            <w:top w:val="nil"/>
                                            <w:left w:val="nil"/>
                                            <w:bottom w:val="nil"/>
                                            <w:right w:val="nil"/>
                                          </w:tcBorders>
                                          <w:tcMar>
                                            <w:top w:w="240" w:type="dxa"/>
                                            <w:left w:w="150" w:type="dxa"/>
                                            <w:bottom w:w="480" w:type="dxa"/>
                                            <w:right w:w="150" w:type="dxa"/>
                                          </w:tcMar>
                                          <w:vAlign w:val="center"/>
                                          <w:hideMark/>
                                        </w:tcPr>
                                        <w:tbl>
                                          <w:tblPr>
                                            <w:tblW w:w="2700" w:type="dxa"/>
                                            <w:jc w:val="center"/>
                                            <w:tblCellSpacing w:w="0" w:type="dxa"/>
                                            <w:tblCellMar>
                                              <w:left w:w="0" w:type="dxa"/>
                                              <w:right w:w="0" w:type="dxa"/>
                                            </w:tblCellMar>
                                            <w:tblLook w:val="04A0" w:firstRow="1" w:lastRow="0" w:firstColumn="1" w:lastColumn="0" w:noHBand="0" w:noVBand="1"/>
                                          </w:tblPr>
                                          <w:tblGrid>
                                            <w:gridCol w:w="2716"/>
                                          </w:tblGrid>
                                          <w:tr w:rsidR="00BE6F84" w:rsidRPr="00BE6F84" w14:paraId="27211A70" w14:textId="77777777">
                                            <w:trPr>
                                              <w:tblCellSpacing w:w="0" w:type="dxa"/>
                                              <w:jc w:val="center"/>
                                            </w:trPr>
                                            <w:tc>
                                              <w:tcPr>
                                                <w:tcW w:w="0" w:type="auto"/>
                                                <w:vAlign w:val="center"/>
                                                <w:hideMark/>
                                              </w:tcPr>
                                              <w:tbl>
                                                <w:tblPr>
                                                  <w:tblW w:w="2700" w:type="dxa"/>
                                                  <w:jc w:val="center"/>
                                                  <w:tblCellSpacing w:w="0" w:type="dxa"/>
                                                  <w:tblCellMar>
                                                    <w:left w:w="0" w:type="dxa"/>
                                                    <w:right w:w="0" w:type="dxa"/>
                                                  </w:tblCellMar>
                                                  <w:tblLook w:val="04A0" w:firstRow="1" w:lastRow="0" w:firstColumn="1" w:lastColumn="0" w:noHBand="0" w:noVBand="1"/>
                                                </w:tblPr>
                                                <w:tblGrid>
                                                  <w:gridCol w:w="2700"/>
                                                </w:tblGrid>
                                                <w:tr w:rsidR="00BE6F84" w:rsidRPr="00BE6F84" w14:paraId="17FAE129"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14:paraId="42E9A20F" w14:textId="77777777" w:rsidR="00BE6F84" w:rsidRPr="00BE6F84" w:rsidRDefault="00635625" w:rsidP="00BE6F84">
                                                      <w:pPr>
                                                        <w:spacing w:after="0" w:line="240" w:lineRule="auto"/>
                                                        <w:jc w:val="center"/>
                                                        <w:rPr>
                                                          <w:rFonts w:ascii="Verdana" w:eastAsia="Times New Roman" w:hAnsi="Verdana" w:cs="Times New Roman"/>
                                                          <w:color w:val="000000"/>
                                                          <w:sz w:val="18"/>
                                                          <w:szCs w:val="18"/>
                                                        </w:rPr>
                                                      </w:pPr>
                                                      <w:hyperlink r:id="rId42" w:tgtFrame="_blank" w:history="1">
                                                        <w:r w:rsidR="00BE6F84" w:rsidRPr="00BE6F84">
                                                          <w:rPr>
                                                            <w:rFonts w:ascii="Verdana" w:eastAsia="Times New Roman" w:hAnsi="Verdana" w:cs="Times New Roman"/>
                                                            <w:color w:val="000000"/>
                                                            <w:sz w:val="18"/>
                                                            <w:szCs w:val="18"/>
                                                            <w:bdr w:val="single" w:sz="6" w:space="12" w:color="B4E4F7" w:frame="1"/>
                                                            <w:shd w:val="clear" w:color="auto" w:fill="B4E4F7"/>
                                                          </w:rPr>
                                                          <w:t>SUBSCRIBE</w:t>
                                                        </w:r>
                                                      </w:hyperlink>
                                                    </w:p>
                                                  </w:tc>
                                                </w:tr>
                                              </w:tbl>
                                              <w:p w14:paraId="0E9C8EDB"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3BFFFAFA" w14:textId="77777777" w:rsidR="00BE6F84" w:rsidRPr="00BE6F84" w:rsidRDefault="00BE6F84" w:rsidP="00BE6F84">
                                          <w:pPr>
                                            <w:spacing w:after="0" w:line="240" w:lineRule="auto"/>
                                            <w:jc w:val="center"/>
                                            <w:rPr>
                                              <w:rFonts w:ascii="Verdana" w:eastAsia="Times New Roman" w:hAnsi="Verdana" w:cs="Times New Roman"/>
                                              <w:color w:val="423B2F"/>
                                              <w:sz w:val="18"/>
                                              <w:szCs w:val="18"/>
                                            </w:rPr>
                                          </w:pPr>
                                        </w:p>
                                      </w:tc>
                                    </w:tr>
                                  </w:tbl>
                                  <w:p w14:paraId="10FA4928"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4CC88116"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25DFD33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E6F84" w:rsidRPr="00BE6F84" w14:paraId="0F73027D" w14:textId="77777777">
                                <w:trPr>
                                  <w:tblCellSpacing w:w="0" w:type="dxa"/>
                                </w:trPr>
                                <w:tc>
                                  <w:tcPr>
                                    <w:tcW w:w="0" w:type="auto"/>
                                    <w:tcBorders>
                                      <w:top w:val="nil"/>
                                      <w:left w:val="nil"/>
                                      <w:bottom w:val="nil"/>
                                      <w:right w:val="nil"/>
                                    </w:tcBorders>
                                    <w:tcMar>
                                      <w:top w:w="0" w:type="dxa"/>
                                      <w:left w:w="240" w:type="dxa"/>
                                      <w:bottom w:w="360" w:type="dxa"/>
                                      <w:right w:w="240" w:type="dxa"/>
                                    </w:tcMar>
                                    <w:hideMark/>
                                  </w:tcPr>
                                  <w:p w14:paraId="64078480" w14:textId="77777777" w:rsidR="00BE6F84" w:rsidRPr="00BE6F84" w:rsidRDefault="00BE6F84" w:rsidP="00BE6F84">
                                    <w:pPr>
                                      <w:spacing w:after="180" w:line="270" w:lineRule="atLeast"/>
                                      <w:jc w:val="center"/>
                                      <w:rPr>
                                        <w:rFonts w:ascii="Verdana" w:eastAsia="Times New Roman" w:hAnsi="Verdana" w:cs="Times New Roman"/>
                                        <w:color w:val="423B2F"/>
                                        <w:sz w:val="18"/>
                                        <w:szCs w:val="18"/>
                                      </w:rPr>
                                    </w:pPr>
                                    <w:r w:rsidRPr="00BE6F84">
                                      <w:rPr>
                                        <w:rFonts w:ascii="Verdana" w:eastAsia="Times New Roman" w:hAnsi="Verdana" w:cs="Times New Roman"/>
                                        <w:color w:val="FFFFFF"/>
                                        <w:sz w:val="18"/>
                                        <w:szCs w:val="18"/>
                                      </w:rPr>
                                      <w:t>Animal Rescue Rhode Island</w:t>
                                    </w:r>
                                    <w:r w:rsidRPr="00BE6F84">
                                      <w:rPr>
                                        <w:rFonts w:ascii="Verdana" w:eastAsia="Times New Roman" w:hAnsi="Verdana" w:cs="Times New Roman"/>
                                        <w:color w:val="FFFFFF"/>
                                        <w:sz w:val="18"/>
                                        <w:szCs w:val="18"/>
                                      </w:rPr>
                                      <w:br/>
                                    </w:r>
                                    <w:r w:rsidRPr="00BE6F84">
                                      <w:rPr>
                                        <w:rFonts w:ascii="Verdana" w:eastAsia="Times New Roman" w:hAnsi="Verdana" w:cs="Times New Roman"/>
                                        <w:i/>
                                        <w:iCs/>
                                        <w:color w:val="FFFFFF"/>
                                        <w:sz w:val="18"/>
                                        <w:szCs w:val="18"/>
                                      </w:rPr>
                                      <w:t>Shelter Address</w:t>
                                    </w:r>
                                    <w:r w:rsidRPr="00BE6F84">
                                      <w:rPr>
                                        <w:rFonts w:ascii="Verdana" w:eastAsia="Times New Roman" w:hAnsi="Verdana" w:cs="Times New Roman"/>
                                        <w:color w:val="FFFFFF"/>
                                        <w:sz w:val="18"/>
                                        <w:szCs w:val="18"/>
                                      </w:rPr>
                                      <w:t>: 506B Curtis Corner Road, Peace Dale, RI 02879</w:t>
                                    </w:r>
                                    <w:r w:rsidRPr="00BE6F84">
                                      <w:rPr>
                                        <w:rFonts w:ascii="Verdana" w:eastAsia="Times New Roman" w:hAnsi="Verdana" w:cs="Times New Roman"/>
                                        <w:color w:val="FFFFFF"/>
                                        <w:sz w:val="18"/>
                                        <w:szCs w:val="18"/>
                                      </w:rPr>
                                      <w:br/>
                                    </w:r>
                                    <w:r w:rsidRPr="00BE6F84">
                                      <w:rPr>
                                        <w:rFonts w:ascii="Verdana" w:eastAsia="Times New Roman" w:hAnsi="Verdana" w:cs="Times New Roman"/>
                                        <w:i/>
                                        <w:iCs/>
                                        <w:color w:val="FFFFFF"/>
                                        <w:sz w:val="18"/>
                                        <w:szCs w:val="18"/>
                                      </w:rPr>
                                      <w:t>Mailing Address</w:t>
                                    </w:r>
                                    <w:r w:rsidRPr="00BE6F84">
                                      <w:rPr>
                                        <w:rFonts w:ascii="Verdana" w:eastAsia="Times New Roman" w:hAnsi="Verdana" w:cs="Times New Roman"/>
                                        <w:color w:val="FFFFFF"/>
                                        <w:sz w:val="18"/>
                                        <w:szCs w:val="18"/>
                                      </w:rPr>
                                      <w:t>: PO Box 458, Wakefield, RI 02880</w:t>
                                    </w:r>
                                    <w:r w:rsidRPr="00BE6F84">
                                      <w:rPr>
                                        <w:rFonts w:ascii="Verdana" w:eastAsia="Times New Roman" w:hAnsi="Verdana" w:cs="Times New Roman"/>
                                        <w:color w:val="FFFFFF"/>
                                        <w:sz w:val="18"/>
                                        <w:szCs w:val="18"/>
                                      </w:rPr>
                                      <w:br/>
                                      <w:t>Contact us:</w:t>
                                    </w:r>
                                    <w:hyperlink r:id="rId43" w:tgtFrame="_top" w:history="1">
                                      <w:r w:rsidRPr="00BE6F84">
                                        <w:rPr>
                                          <w:rFonts w:ascii="Verdana" w:eastAsia="Times New Roman" w:hAnsi="Verdana" w:cs="Times New Roman"/>
                                          <w:color w:val="FFFFFF"/>
                                          <w:sz w:val="18"/>
                                          <w:szCs w:val="18"/>
                                          <w:u w:val="single"/>
                                        </w:rPr>
                                        <w:t> </w:t>
                                      </w:r>
                                    </w:hyperlink>
                                    <w:hyperlink r:id="rId44" w:tgtFrame="_top" w:history="1">
                                      <w:r w:rsidRPr="00BE6F84">
                                        <w:rPr>
                                          <w:rFonts w:ascii="Verdana" w:eastAsia="Times New Roman" w:hAnsi="Verdana" w:cs="Times New Roman"/>
                                          <w:color w:val="F1C40F"/>
                                          <w:sz w:val="18"/>
                                          <w:szCs w:val="18"/>
                                          <w:u w:val="single"/>
                                        </w:rPr>
                                        <w:t>shelter@animalrescueri.org</w:t>
                                      </w:r>
                                    </w:hyperlink>
                                    <w:r w:rsidRPr="00BE6F84">
                                      <w:rPr>
                                        <w:rFonts w:ascii="Verdana" w:eastAsia="Times New Roman" w:hAnsi="Verdana" w:cs="Times New Roman"/>
                                        <w:color w:val="FFFFFF"/>
                                        <w:sz w:val="18"/>
                                        <w:szCs w:val="18"/>
                                      </w:rPr>
                                      <w:t>   401-783-7606 </w:t>
                                    </w:r>
                                  </w:p>
                                </w:tc>
                              </w:tr>
                            </w:tbl>
                            <w:p w14:paraId="4A331CAC" w14:textId="77777777" w:rsidR="00BE6F84" w:rsidRPr="00BE6F84" w:rsidRDefault="00BE6F84" w:rsidP="00BE6F84">
                              <w:pPr>
                                <w:spacing w:after="0" w:line="240" w:lineRule="auto"/>
                                <w:rPr>
                                  <w:rFonts w:ascii="Verdana" w:eastAsia="Times New Roman" w:hAnsi="Verdana" w:cs="Times New Roman"/>
                                  <w:color w:val="423B2F"/>
                                  <w:sz w:val="18"/>
                                  <w:szCs w:val="18"/>
                                </w:rPr>
                              </w:pPr>
                            </w:p>
                          </w:tc>
                        </w:tr>
                      </w:tbl>
                      <w:p w14:paraId="16B6D1EE"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6702E3E0"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r w:rsidR="00BE6F84" w:rsidRPr="00BE6F84" w14:paraId="1E616D0E" w14:textId="77777777" w:rsidTr="00BE6F84">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BE6F84" w:rsidRPr="00BE6F84" w14:paraId="47FAB5CE" w14:textId="77777777">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BE6F84" w:rsidRPr="00BE6F84" w14:paraId="3B457AB6" w14:textId="77777777">
                          <w:trPr>
                            <w:tblCellSpacing w:w="0" w:type="dxa"/>
                          </w:trPr>
                          <w:tc>
                            <w:tcPr>
                              <w:tcW w:w="0" w:type="auto"/>
                              <w:tcBorders>
                                <w:top w:val="nil"/>
                                <w:left w:val="nil"/>
                                <w:bottom w:val="nil"/>
                                <w:right w:val="nil"/>
                              </w:tcBorders>
                              <w:hideMark/>
                            </w:tcPr>
                            <w:p w14:paraId="3FC31D3D" w14:textId="77777777" w:rsidR="00BE6F84" w:rsidRPr="00BE6F84" w:rsidRDefault="00635625" w:rsidP="00BE6F84">
                              <w:pPr>
                                <w:spacing w:after="0" w:line="240" w:lineRule="auto"/>
                                <w:jc w:val="center"/>
                                <w:rPr>
                                  <w:rFonts w:ascii="Verdana" w:eastAsia="Times New Roman" w:hAnsi="Verdana" w:cs="Times New Roman"/>
                                  <w:color w:val="423B2F"/>
                                  <w:sz w:val="18"/>
                                  <w:szCs w:val="18"/>
                                </w:rPr>
                              </w:pPr>
                              <w:hyperlink r:id="rId45" w:history="1">
                                <w:r w:rsidR="00BE6F84" w:rsidRPr="00BE6F84">
                                  <w:rPr>
                                    <w:rFonts w:ascii="Verdana" w:eastAsia="Times New Roman" w:hAnsi="Verdana" w:cs="Times New Roman"/>
                                    <w:color w:val="5FB3CF"/>
                                    <w:sz w:val="18"/>
                                    <w:szCs w:val="18"/>
                                    <w:u w:val="single"/>
                                  </w:rPr>
                                  <w:t>Unsubscribe</w:t>
                                </w:r>
                              </w:hyperlink>
                              <w:r w:rsidR="00BE6F84" w:rsidRPr="00BE6F84">
                                <w:rPr>
                                  <w:rFonts w:ascii="Verdana" w:eastAsia="Times New Roman" w:hAnsi="Verdana" w:cs="Times New Roman"/>
                                  <w:color w:val="423B2F"/>
                                  <w:sz w:val="18"/>
                                  <w:szCs w:val="18"/>
                                </w:rPr>
                                <w:t> or </w:t>
                              </w:r>
                              <w:hyperlink r:id="rId46" w:history="1">
                                <w:r w:rsidR="00BE6F84" w:rsidRPr="00BE6F84">
                                  <w:rPr>
                                    <w:rFonts w:ascii="Verdana" w:eastAsia="Times New Roman" w:hAnsi="Verdana" w:cs="Times New Roman"/>
                                    <w:color w:val="5FB3CF"/>
                                    <w:sz w:val="18"/>
                                    <w:szCs w:val="18"/>
                                    <w:u w:val="single"/>
                                  </w:rPr>
                                  <w:t>Manage Your Preferences</w:t>
                                </w:r>
                              </w:hyperlink>
                            </w:p>
                          </w:tc>
                        </w:tr>
                      </w:tbl>
                      <w:p w14:paraId="738171E1"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781D7D6B"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1AA17D3E" w14:textId="77777777" w:rsidR="00BE6F84" w:rsidRPr="00BE6F84" w:rsidRDefault="00BE6F84" w:rsidP="00BE6F84">
            <w:pPr>
              <w:spacing w:after="0" w:line="240" w:lineRule="auto"/>
              <w:rPr>
                <w:rFonts w:ascii="Times New Roman" w:eastAsia="Times New Roman" w:hAnsi="Times New Roman" w:cs="Times New Roman"/>
                <w:sz w:val="24"/>
                <w:szCs w:val="24"/>
              </w:rPr>
            </w:pPr>
          </w:p>
        </w:tc>
      </w:tr>
    </w:tbl>
    <w:p w14:paraId="1BE35063" w14:textId="77777777" w:rsidR="00635625" w:rsidRDefault="00635625"/>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0B03C8"/>
    <w:rsid w:val="00313072"/>
    <w:rsid w:val="00370314"/>
    <w:rsid w:val="004D2B5B"/>
    <w:rsid w:val="00644F53"/>
    <w:rsid w:val="006D6E41"/>
    <w:rsid w:val="007A2A33"/>
    <w:rsid w:val="007F7409"/>
    <w:rsid w:val="00815E6D"/>
    <w:rsid w:val="008E6F62"/>
    <w:rsid w:val="009413BA"/>
    <w:rsid w:val="009C5958"/>
    <w:rsid w:val="00A255EC"/>
    <w:rsid w:val="00BE6F84"/>
    <w:rsid w:val="00C84B05"/>
    <w:rsid w:val="00C873EF"/>
    <w:rsid w:val="00D14960"/>
    <w:rsid w:val="00DB3550"/>
    <w:rsid w:val="00E5477F"/>
    <w:rsid w:val="00E85EF5"/>
    <w:rsid w:val="00F65939"/>
    <w:rsid w:val="00FB53F2"/>
    <w:rsid w:val="00FF4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8F719"/>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297622">
      <w:bodyDiv w:val="1"/>
      <w:marLeft w:val="0"/>
      <w:marRight w:val="0"/>
      <w:marTop w:val="0"/>
      <w:marBottom w:val="0"/>
      <w:divBdr>
        <w:top w:val="none" w:sz="0" w:space="0" w:color="auto"/>
        <w:left w:val="none" w:sz="0" w:space="0" w:color="auto"/>
        <w:bottom w:val="none" w:sz="0" w:space="0" w:color="auto"/>
        <w:right w:val="none" w:sz="0" w:space="0" w:color="auto"/>
      </w:divBdr>
    </w:div>
    <w:div w:id="294533644">
      <w:bodyDiv w:val="1"/>
      <w:marLeft w:val="0"/>
      <w:marRight w:val="0"/>
      <w:marTop w:val="0"/>
      <w:marBottom w:val="0"/>
      <w:divBdr>
        <w:top w:val="none" w:sz="0" w:space="0" w:color="auto"/>
        <w:left w:val="none" w:sz="0" w:space="0" w:color="auto"/>
        <w:bottom w:val="none" w:sz="0" w:space="0" w:color="auto"/>
        <w:right w:val="none" w:sz="0" w:space="0" w:color="auto"/>
      </w:divBdr>
    </w:div>
    <w:div w:id="380402991">
      <w:bodyDiv w:val="1"/>
      <w:marLeft w:val="0"/>
      <w:marRight w:val="0"/>
      <w:marTop w:val="0"/>
      <w:marBottom w:val="0"/>
      <w:divBdr>
        <w:top w:val="none" w:sz="0" w:space="0" w:color="auto"/>
        <w:left w:val="none" w:sz="0" w:space="0" w:color="auto"/>
        <w:bottom w:val="none" w:sz="0" w:space="0" w:color="auto"/>
        <w:right w:val="none" w:sz="0" w:space="0" w:color="auto"/>
      </w:divBdr>
      <w:divsChild>
        <w:div w:id="1349601594">
          <w:marLeft w:val="0"/>
          <w:marRight w:val="0"/>
          <w:marTop w:val="0"/>
          <w:marBottom w:val="0"/>
          <w:divBdr>
            <w:top w:val="none" w:sz="0" w:space="0" w:color="auto"/>
            <w:left w:val="none" w:sz="0" w:space="0" w:color="auto"/>
            <w:bottom w:val="none" w:sz="0" w:space="0" w:color="auto"/>
            <w:right w:val="none" w:sz="0" w:space="0" w:color="auto"/>
          </w:divBdr>
        </w:div>
      </w:divsChild>
    </w:div>
    <w:div w:id="771316724">
      <w:bodyDiv w:val="1"/>
      <w:marLeft w:val="0"/>
      <w:marRight w:val="0"/>
      <w:marTop w:val="0"/>
      <w:marBottom w:val="0"/>
      <w:divBdr>
        <w:top w:val="none" w:sz="0" w:space="0" w:color="auto"/>
        <w:left w:val="none" w:sz="0" w:space="0" w:color="auto"/>
        <w:bottom w:val="none" w:sz="0" w:space="0" w:color="auto"/>
        <w:right w:val="none" w:sz="0" w:space="0" w:color="auto"/>
      </w:divBdr>
    </w:div>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893584130">
      <w:bodyDiv w:val="1"/>
      <w:marLeft w:val="0"/>
      <w:marRight w:val="0"/>
      <w:marTop w:val="0"/>
      <w:marBottom w:val="0"/>
      <w:divBdr>
        <w:top w:val="none" w:sz="0" w:space="0" w:color="auto"/>
        <w:left w:val="none" w:sz="0" w:space="0" w:color="auto"/>
        <w:bottom w:val="none" w:sz="0" w:space="0" w:color="auto"/>
        <w:right w:val="none" w:sz="0" w:space="0" w:color="auto"/>
      </w:divBdr>
    </w:div>
    <w:div w:id="951862546">
      <w:bodyDiv w:val="1"/>
      <w:marLeft w:val="0"/>
      <w:marRight w:val="0"/>
      <w:marTop w:val="0"/>
      <w:marBottom w:val="0"/>
      <w:divBdr>
        <w:top w:val="none" w:sz="0" w:space="0" w:color="auto"/>
        <w:left w:val="none" w:sz="0" w:space="0" w:color="auto"/>
        <w:bottom w:val="none" w:sz="0" w:space="0" w:color="auto"/>
        <w:right w:val="none" w:sz="0" w:space="0" w:color="auto"/>
      </w:divBdr>
    </w:div>
    <w:div w:id="989140485">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780684974">
      <w:bodyDiv w:val="1"/>
      <w:marLeft w:val="0"/>
      <w:marRight w:val="0"/>
      <w:marTop w:val="0"/>
      <w:marBottom w:val="0"/>
      <w:divBdr>
        <w:top w:val="none" w:sz="0" w:space="0" w:color="auto"/>
        <w:left w:val="none" w:sz="0" w:space="0" w:color="auto"/>
        <w:bottom w:val="none" w:sz="0" w:space="0" w:color="auto"/>
        <w:right w:val="none" w:sz="0" w:space="0" w:color="auto"/>
      </w:divBdr>
    </w:div>
    <w:div w:id="1951081016">
      <w:bodyDiv w:val="1"/>
      <w:marLeft w:val="0"/>
      <w:marRight w:val="0"/>
      <w:marTop w:val="0"/>
      <w:marBottom w:val="0"/>
      <w:divBdr>
        <w:top w:val="none" w:sz="0" w:space="0" w:color="auto"/>
        <w:left w:val="none" w:sz="0" w:space="0" w:color="auto"/>
        <w:bottom w:val="none" w:sz="0" w:space="0" w:color="auto"/>
        <w:right w:val="none" w:sz="0" w:space="0" w:color="auto"/>
      </w:divBdr>
    </w:div>
    <w:div w:id="1971587012">
      <w:bodyDiv w:val="1"/>
      <w:marLeft w:val="0"/>
      <w:marRight w:val="0"/>
      <w:marTop w:val="0"/>
      <w:marBottom w:val="0"/>
      <w:divBdr>
        <w:top w:val="none" w:sz="0" w:space="0" w:color="auto"/>
        <w:left w:val="none" w:sz="0" w:space="0" w:color="auto"/>
        <w:bottom w:val="none" w:sz="0" w:space="0" w:color="auto"/>
        <w:right w:val="none" w:sz="0" w:space="0" w:color="auto"/>
      </w:divBdr>
    </w:div>
    <w:div w:id="198203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ault.salsalabs.org/Taf45f70d-bd6b-4860-8041-611dd9f03896/2ce653be-9bc1-4e24-bff2-dd949aa6d2df" TargetMode="External"/><Relationship Id="rId13" Type="http://schemas.openxmlformats.org/officeDocument/2006/relationships/hyperlink" Target="https://default.salsalabs.org/T43b6b104-f9e9-4091-a21c-fd9845fc955f/08ef3ab5-fae5-447a-a951-167cb00618b1" TargetMode="Externa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hyperlink" Target="https://default.salsalabs.org/T1be3f685-8051-47cc-96a4-27cd7f6ebd93/0168d6c4-d3cd-42bd-bfc1-fe1af2f436f2" TargetMode="External"/><Relationship Id="rId34" Type="http://schemas.openxmlformats.org/officeDocument/2006/relationships/hyperlink" Target="https://www.facebook.com/AnimalRescueRI/" TargetMode="External"/><Relationship Id="rId42" Type="http://schemas.openxmlformats.org/officeDocument/2006/relationships/hyperlink" Target="https://default.salsalabs.org/T04160a65-a732-4ab1-8cdb-e8787bdb4384/3c13f8ec-b60a-4ae4-96a0-ba7b71722b17" TargetMode="External"/><Relationship Id="rId47" Type="http://schemas.openxmlformats.org/officeDocument/2006/relationships/fontTable" Target="fontTable.xml"/><Relationship Id="rId7" Type="http://schemas.openxmlformats.org/officeDocument/2006/relationships/hyperlink" Target="https://default.salsalabs.org/T1a3d0890-bd00-493c-ae06-eb6162c6c8b4/e1a03cc4-5a6c-4aa7-888a-581f22ceefdd" TargetMode="Externa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default.salsalabs.org/T4169932f-fe5b-40f6-a139-faf4906c1545/b8e1e85c-8410-4433-bc8e-80227e9d3bd7" TargetMode="External"/><Relationship Id="rId33" Type="http://schemas.openxmlformats.org/officeDocument/2006/relationships/hyperlink" Target="https://default.salsalabs.org/T0db60d5c-9cb1-49e4-a154-31fb5c98b799/cff0d055-7271-4a95-9a82-75db0cf42f49" TargetMode="External"/><Relationship Id="rId38" Type="http://schemas.openxmlformats.org/officeDocument/2006/relationships/hyperlink" Target="https://www.instagram.com/animalrescueri/" TargetMode="External"/><Relationship Id="rId46" Type="http://schemas.openxmlformats.org/officeDocument/2006/relationships/hyperlink" Target="https://animalrescuerhodeisland.salsalabs.org/October2020ETails0_copy2_copy1_copy1_copy1_copy1" TargetMode="External"/><Relationship Id="rId2" Type="http://schemas.openxmlformats.org/officeDocument/2006/relationships/settings" Target="settings.xml"/><Relationship Id="rId16" Type="http://schemas.openxmlformats.org/officeDocument/2006/relationships/hyperlink" Target="https://default.salsalabs.org/T8294c2c2-ef83-496f-b2fa-45b3e19f3826/6f51bae3-418d-46fa-b08d-42441ea68af5" TargetMode="External"/><Relationship Id="rId20" Type="http://schemas.openxmlformats.org/officeDocument/2006/relationships/hyperlink" Target="https://default.salsalabs.org/Td1373289-893c-41a2-be2a-254fa72606bf/b10a6eb2-1ded-42ff-b650-862ddeadefb6" TargetMode="External"/><Relationship Id="rId29" Type="http://schemas.openxmlformats.org/officeDocument/2006/relationships/image" Target="media/image13.jpeg"/><Relationship Id="rId41"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4.jpeg"/><Relationship Id="rId24" Type="http://schemas.openxmlformats.org/officeDocument/2006/relationships/hyperlink" Target="https://default.salsalabs.org/Te2bded33-666d-4c1b-8225-8829040f5b21/3cd6176d-b6c4-4141-9458-4da62bb71ffe" TargetMode="External"/><Relationship Id="rId32" Type="http://schemas.openxmlformats.org/officeDocument/2006/relationships/image" Target="media/image16.jpeg"/><Relationship Id="rId37" Type="http://schemas.openxmlformats.org/officeDocument/2006/relationships/image" Target="media/image18.png"/><Relationship Id="rId40"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45" Type="http://schemas.openxmlformats.org/officeDocument/2006/relationships/hyperlink" Target="https://animalrescuerhodeisland.salsalabs.org/October2020ETails0_copy2_copy1_copy1_copy1_copy1" TargetMode="External"/><Relationship Id="rId5" Type="http://schemas.openxmlformats.org/officeDocument/2006/relationships/image" Target="media/image2.jpeg"/><Relationship Id="rId15" Type="http://schemas.openxmlformats.org/officeDocument/2006/relationships/hyperlink" Target="https://default.salsalabs.org/T959f38aa-1a0c-4bf2-ac8d-fddc7d1f6489/35871839-71de-4023-b7a7-8cb24bbe0cc7"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s://twitter.com/intent/follow?screen_name=animalrescueri" TargetMode="External"/><Relationship Id="rId10" Type="http://schemas.openxmlformats.org/officeDocument/2006/relationships/hyperlink" Target="https://default.salsalabs.org/T4c70183c-bd80-483b-b619-6b76752c545a/8b832149-398a-4759-bc28-c069f57a68dd" TargetMode="External"/><Relationship Id="rId19" Type="http://schemas.openxmlformats.org/officeDocument/2006/relationships/hyperlink" Target="https://default.salsalabs.org/Tc5cdebf9-2010-46a8-bcd1-20b55408a4f3/9a93a797-8849-4b63-9b01-2950bc272d67" TargetMode="External"/><Relationship Id="rId31" Type="http://schemas.openxmlformats.org/officeDocument/2006/relationships/image" Target="media/image15.jpeg"/><Relationship Id="rId44" Type="http://schemas.openxmlformats.org/officeDocument/2006/relationships/hyperlink" Target="https://default.salsalabs.org/T55715509-63b8-48be-96b7-da3bf500c641/503ceead-675f-4016-955e-2b91c38b8685" TargetMode="External"/><Relationship Id="rId4" Type="http://schemas.openxmlformats.org/officeDocument/2006/relationships/image" Target="media/image1.jpeg"/><Relationship Id="rId9" Type="http://schemas.openxmlformats.org/officeDocument/2006/relationships/hyperlink" Target="https://default.salsalabs.org/T12608e2c-408c-4028-b17e-a3725bcd3886/63195930-8185-4b72-a292-ab0e53bc98b5"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s://default.salsalabs.org/T0c72a694-4813-4834-8167-b4538fd5d2b7/0967ee88-d75f-4dcd-9f13-1b691956d946" TargetMode="Externa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yperlink" Target="https://default.salsalabs.org/T46528bf5-0278-49b3-a75d-ddb75cdc11d6/24a10269-f5ef-458c-b03a-bd6fff7745bc"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2098</Words>
  <Characters>11963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2024-06-24T16:53:00Z</dcterms:created>
  <dcterms:modified xsi:type="dcterms:W3CDTF">2024-06-24T16:53:00Z</dcterms:modified>
</cp:coreProperties>
</file>