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tblCellSpacing w:w="0" w:type="dxa"/>
        <w:shd w:val="clear" w:color="auto" w:fill="EFE9DA"/>
        <w:tblCellMar>
          <w:left w:w="0" w:type="dxa"/>
          <w:right w:w="0" w:type="dxa"/>
        </w:tblCellMar>
        <w:tblLook w:val="04A0" w:firstRow="1" w:lastRow="0" w:firstColumn="1" w:lastColumn="0" w:noHBand="0" w:noVBand="1"/>
      </w:tblPr>
      <w:tblGrid>
        <w:gridCol w:w="9180"/>
      </w:tblGrid>
      <w:tr w:rsidR="00E5477F" w:rsidRPr="00E5477F" w14:paraId="77CC9154" w14:textId="77777777" w:rsidTr="00E5477F">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6F7FF993"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E5477F" w:rsidRPr="00E5477F" w14:paraId="5903B3A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E5477F" w:rsidRPr="00E5477F" w14:paraId="4D07EF26"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345C1E6C" w14:textId="77777777" w:rsidR="00E5477F" w:rsidRPr="00E5477F" w:rsidRDefault="00E5477F" w:rsidP="00E5477F">
                              <w:pPr>
                                <w:spacing w:after="180"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4E5F70"/>
                                  <w:sz w:val="24"/>
                                  <w:szCs w:val="24"/>
                                </w:rPr>
                                <w:t>N O V E M B E R  2 0 2 1   E D I T I O N</w:t>
                              </w:r>
                            </w:p>
                          </w:tc>
                        </w:tr>
                      </w:tbl>
                      <w:p w14:paraId="446E5D72"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7E110F2C"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1B968081"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0F7F46AA" w14:textId="77777777" w:rsidTr="00E5477F">
        <w:trPr>
          <w:tblCellSpacing w:w="0" w:type="dxa"/>
        </w:trPr>
        <w:tc>
          <w:tcPr>
            <w:tcW w:w="0" w:type="auto"/>
            <w:tcBorders>
              <w:top w:val="nil"/>
              <w:left w:val="nil"/>
              <w:bottom w:val="nil"/>
              <w:right w:val="nil"/>
            </w:tcBorders>
            <w:shd w:val="clear" w:color="auto" w:fill="EFE9DA"/>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E5477F" w:rsidRPr="00E5477F" w14:paraId="02FE7737" w14:textId="77777777">
              <w:trPr>
                <w:trHeight w:val="90"/>
                <w:tblCellSpacing w:w="0" w:type="dxa"/>
              </w:trPr>
              <w:tc>
                <w:tcPr>
                  <w:tcW w:w="0" w:type="auto"/>
                  <w:tcBorders>
                    <w:top w:val="nil"/>
                    <w:left w:val="nil"/>
                    <w:bottom w:val="nil"/>
                    <w:right w:val="nil"/>
                  </w:tcBorders>
                  <w:shd w:val="clear" w:color="auto" w:fill="FFFFFF"/>
                  <w:hideMark/>
                </w:tcPr>
                <w:p w14:paraId="7DF033C1" w14:textId="77777777" w:rsidR="00E5477F" w:rsidRPr="00E5477F" w:rsidRDefault="00E5477F" w:rsidP="00E5477F">
                  <w:pPr>
                    <w:spacing w:after="0" w:line="240" w:lineRule="auto"/>
                    <w:rPr>
                      <w:rFonts w:ascii="Verdana" w:eastAsia="Times New Roman" w:hAnsi="Verdana" w:cs="Times New Roman"/>
                      <w:color w:val="423B2F"/>
                      <w:sz w:val="24"/>
                      <w:szCs w:val="24"/>
                    </w:rPr>
                  </w:pPr>
                  <w:r w:rsidRPr="00E5477F">
                    <w:rPr>
                      <w:rFonts w:ascii="Verdana" w:eastAsia="Times New Roman" w:hAnsi="Verdana" w:cs="Times New Roman"/>
                      <w:color w:val="423B2F"/>
                      <w:sz w:val="24"/>
                      <w:szCs w:val="24"/>
                    </w:rPr>
                    <w:t> </w:t>
                  </w:r>
                </w:p>
              </w:tc>
            </w:tr>
          </w:tbl>
          <w:p w14:paraId="77303572" w14:textId="77777777" w:rsidR="00E5477F" w:rsidRPr="00E5477F" w:rsidRDefault="00E5477F" w:rsidP="00E5477F">
            <w:pPr>
              <w:spacing w:after="0" w:line="240" w:lineRule="auto"/>
              <w:rPr>
                <w:rFonts w:ascii="Verdana" w:eastAsia="Times New Roman" w:hAnsi="Verdana" w:cs="Times New Roman"/>
                <w:color w:val="423B2F"/>
                <w:sz w:val="27"/>
                <w:szCs w:val="27"/>
              </w:rPr>
            </w:pPr>
          </w:p>
        </w:tc>
      </w:tr>
      <w:tr w:rsidR="00E5477F" w:rsidRPr="00E5477F" w14:paraId="69E0E49E" w14:textId="77777777" w:rsidTr="00E5477F">
        <w:trPr>
          <w:tblCellSpacing w:w="0" w:type="dxa"/>
        </w:trPr>
        <w:tc>
          <w:tcPr>
            <w:tcW w:w="0" w:type="auto"/>
            <w:tcBorders>
              <w:top w:val="nil"/>
              <w:left w:val="nil"/>
              <w:bottom w:val="nil"/>
              <w:right w:val="nil"/>
            </w:tcBorders>
            <w:shd w:val="clear" w:color="auto" w:fill="EFE9DA"/>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E5477F" w:rsidRPr="00E5477F" w14:paraId="7C837262" w14:textId="77777777">
              <w:trPr>
                <w:trHeight w:val="330"/>
                <w:tblCellSpacing w:w="0" w:type="dxa"/>
              </w:trPr>
              <w:tc>
                <w:tcPr>
                  <w:tcW w:w="0" w:type="auto"/>
                  <w:tcBorders>
                    <w:top w:val="nil"/>
                    <w:left w:val="nil"/>
                    <w:bottom w:val="nil"/>
                    <w:right w:val="nil"/>
                  </w:tcBorders>
                  <w:shd w:val="clear" w:color="auto" w:fill="FFFFFF"/>
                  <w:hideMark/>
                </w:tcPr>
                <w:p w14:paraId="20C68FB2" w14:textId="77777777" w:rsidR="00E5477F" w:rsidRPr="00E5477F" w:rsidRDefault="00E5477F" w:rsidP="00E5477F">
                  <w:pPr>
                    <w:spacing w:after="0" w:line="240" w:lineRule="auto"/>
                    <w:rPr>
                      <w:rFonts w:ascii="Verdana" w:eastAsia="Times New Roman" w:hAnsi="Verdana" w:cs="Times New Roman"/>
                      <w:color w:val="423B2F"/>
                      <w:sz w:val="24"/>
                      <w:szCs w:val="24"/>
                    </w:rPr>
                  </w:pPr>
                  <w:r w:rsidRPr="00E5477F">
                    <w:rPr>
                      <w:rFonts w:ascii="Verdana" w:eastAsia="Times New Roman" w:hAnsi="Verdana" w:cs="Times New Roman"/>
                      <w:color w:val="423B2F"/>
                      <w:sz w:val="24"/>
                      <w:szCs w:val="24"/>
                    </w:rPr>
                    <w:t> </w:t>
                  </w:r>
                </w:p>
              </w:tc>
            </w:tr>
          </w:tbl>
          <w:p w14:paraId="59C807D2" w14:textId="77777777" w:rsidR="00E5477F" w:rsidRPr="00E5477F" w:rsidRDefault="00E5477F" w:rsidP="00E5477F">
            <w:pPr>
              <w:spacing w:after="0" w:line="240" w:lineRule="auto"/>
              <w:rPr>
                <w:rFonts w:ascii="Verdana" w:eastAsia="Times New Roman" w:hAnsi="Verdana" w:cs="Times New Roman"/>
                <w:color w:val="423B2F"/>
                <w:sz w:val="27"/>
                <w:szCs w:val="27"/>
              </w:rPr>
            </w:pPr>
          </w:p>
        </w:tc>
      </w:tr>
      <w:tr w:rsidR="00E5477F" w:rsidRPr="00E5477F" w14:paraId="0FB23CE8"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5952C1C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2EC3E5DA" w14:textId="77777777">
                    <w:trPr>
                      <w:tblCellSpacing w:w="0" w:type="dxa"/>
                    </w:trPr>
                    <w:tc>
                      <w:tcPr>
                        <w:tcW w:w="0" w:type="auto"/>
                        <w:tcBorders>
                          <w:top w:val="nil"/>
                          <w:left w:val="nil"/>
                          <w:bottom w:val="nil"/>
                          <w:right w:val="nil"/>
                        </w:tcBorders>
                        <w:shd w:val="clear" w:color="auto" w:fill="F7C27B"/>
                        <w:tcMar>
                          <w:top w:w="720" w:type="dxa"/>
                          <w:left w:w="0" w:type="dxa"/>
                          <w:bottom w:w="0" w:type="dxa"/>
                          <w:right w:w="0" w:type="dxa"/>
                        </w:tcMar>
                        <w:hideMark/>
                      </w:tcPr>
                      <w:p w14:paraId="73AF7FBA"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drawing>
                            <wp:inline distT="0" distB="0" distL="0" distR="0" wp14:anchorId="285BECB5" wp14:editId="699495BF">
                              <wp:extent cx="5314950" cy="2895600"/>
                              <wp:effectExtent l="0" t="0" r="0" b="0"/>
                              <wp:docPr id="184" name="id_5e2b894e-0f83-41d8-a313-59a9263641ac_img" descr="https://animalrescuerhodeisland.salsalabs.org/october2021_copy1_copy1/dddd5ad0-62c9-41fd-956b-10605a32a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october2021_copy1_copy1/dddd5ad0-62c9-41fd-956b-10605a32a12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0" cy="2895600"/>
                                      </a:xfrm>
                                      <a:prstGeom prst="rect">
                                        <a:avLst/>
                                      </a:prstGeom>
                                      <a:noFill/>
                                      <a:ln>
                                        <a:noFill/>
                                      </a:ln>
                                    </pic:spPr>
                                  </pic:pic>
                                </a:graphicData>
                              </a:graphic>
                            </wp:inline>
                          </w:drawing>
                        </w:r>
                      </w:p>
                    </w:tc>
                  </w:tr>
                  <w:tr w:rsidR="00E5477F" w:rsidRPr="00E5477F" w14:paraId="1CA86D1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59791EE8" w14:textId="77777777">
                          <w:trPr>
                            <w:tblCellSpacing w:w="0" w:type="dxa"/>
                          </w:trPr>
                          <w:tc>
                            <w:tcPr>
                              <w:tcW w:w="0" w:type="auto"/>
                              <w:tcBorders>
                                <w:top w:val="nil"/>
                                <w:left w:val="nil"/>
                                <w:bottom w:val="nil"/>
                                <w:right w:val="nil"/>
                              </w:tcBorders>
                              <w:shd w:val="clear" w:color="auto" w:fill="F7C27B"/>
                              <w:tcMar>
                                <w:top w:w="240" w:type="dxa"/>
                                <w:left w:w="240" w:type="dxa"/>
                                <w:bottom w:w="0" w:type="dxa"/>
                                <w:right w:w="0" w:type="dxa"/>
                              </w:tcMar>
                              <w:hideMark/>
                            </w:tcPr>
                            <w:p w14:paraId="2C55A999" w14:textId="77777777" w:rsidR="00E5477F" w:rsidRPr="00E5477F" w:rsidRDefault="00E5477F" w:rsidP="00E5477F">
                              <w:pPr>
                                <w:spacing w:after="240" w:line="284" w:lineRule="atLeast"/>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423B2F"/>
                                  <w:sz w:val="27"/>
                                  <w:szCs w:val="27"/>
                                </w:rPr>
                                <w:t>A Message From Our Executive Director</w:t>
                              </w:r>
                            </w:p>
                            <w:p w14:paraId="6D581E68"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Dear Friends,</w:t>
                              </w:r>
                            </w:p>
                            <w:p w14:paraId="68937517"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In this season of giving thanks, all of us at ARRI are especially grateful for our community and the extraordinary support you continue to provide. You make it possible for us to provide food, veterinary care, and love – lots of love! – to more than 600 pets a year while they’re on their journey to loving homes.</w:t>
                              </w:r>
                            </w:p>
                            <w:p w14:paraId="7BFFD030"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Thank you for continuing your support through our Giving Tuesday and Whisker Wonderland campaigns, as we honor our commitment to go to any length for the pets in our care. We’re so fortunate to do the work we love on behalf of animals needing homes. We couldn’t do it without you!</w:t>
                              </w:r>
                            </w:p>
                            <w:p w14:paraId="1FE2C3AA"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With best wishes for a Happy Thanksgiving,</w:t>
                              </w:r>
                            </w:p>
                          </w:tc>
                        </w:tr>
                      </w:tbl>
                      <w:p w14:paraId="16A3956E"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5A00670B" w14:textId="77777777">
                    <w:trPr>
                      <w:tblCellSpacing w:w="0" w:type="dxa"/>
                    </w:trPr>
                    <w:tc>
                      <w:tcPr>
                        <w:tcW w:w="0" w:type="auto"/>
                        <w:tcBorders>
                          <w:top w:val="nil"/>
                          <w:left w:val="nil"/>
                          <w:bottom w:val="nil"/>
                          <w:right w:val="nil"/>
                        </w:tcBorders>
                        <w:shd w:val="clear" w:color="auto" w:fill="F7C27B"/>
                        <w:hideMark/>
                      </w:tcPr>
                      <w:p w14:paraId="046CB8F6" w14:textId="77777777" w:rsidR="00E5477F" w:rsidRPr="00E5477F" w:rsidRDefault="00E5477F" w:rsidP="00E5477F">
                        <w:pPr>
                          <w:spacing w:after="0" w:line="240" w:lineRule="auto"/>
                          <w:rPr>
                            <w:rFonts w:ascii="Times New Roman" w:eastAsia="Times New Roman" w:hAnsi="Times New Roman" w:cs="Times New Roman"/>
                            <w:sz w:val="20"/>
                            <w:szCs w:val="20"/>
                          </w:rPr>
                        </w:pPr>
                        <w:r w:rsidRPr="00E5477F">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0441B0DC" wp14:editId="672A8DAF">
                              <wp:simplePos x="0" y="0"/>
                              <wp:positionH relativeFrom="column">
                                <wp:align>left</wp:align>
                              </wp:positionH>
                              <wp:positionV relativeFrom="line">
                                <wp:posOffset>0</wp:posOffset>
                              </wp:positionV>
                              <wp:extent cx="742950" cy="600456"/>
                              <wp:effectExtent l="0" t="0" r="0" b="9525"/>
                              <wp:wrapSquare wrapText="bothSides"/>
                              <wp:docPr id="185" name="id_ed20950d-4b0c-42df-8f4a-f7b811a906d2_img" descr="https://animalrescuerhodeisland.salsalabs.org/october2021_copy1_copy1/97a1de6c-4a2d-4885-b0d0-c33006a2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october2021_copy1_copy1/97a1de6c-4a2d-4885-b0d0-c33006a252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477F" w:rsidRPr="00E5477F" w14:paraId="6CC49E2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681C6917" w14:textId="77777777">
                          <w:trPr>
                            <w:tblCellSpacing w:w="0" w:type="dxa"/>
                          </w:trPr>
                          <w:tc>
                            <w:tcPr>
                              <w:tcW w:w="0" w:type="auto"/>
                              <w:tcBorders>
                                <w:top w:val="nil"/>
                                <w:left w:val="nil"/>
                                <w:bottom w:val="nil"/>
                                <w:right w:val="nil"/>
                              </w:tcBorders>
                              <w:shd w:val="clear" w:color="auto" w:fill="F7C27B"/>
                              <w:tcMar>
                                <w:top w:w="0" w:type="dxa"/>
                                <w:left w:w="240" w:type="dxa"/>
                                <w:bottom w:w="120" w:type="dxa"/>
                                <w:right w:w="240" w:type="dxa"/>
                              </w:tcMar>
                              <w:hideMark/>
                            </w:tcPr>
                            <w:p w14:paraId="5C7DFB3E"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Liz Skrobisch, Executive Director</w:t>
                              </w:r>
                            </w:p>
                          </w:tc>
                        </w:tr>
                      </w:tbl>
                      <w:p w14:paraId="24F882F4"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4DF55F38"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56E0F8B6"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0DFBFB3D"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4A457D6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3304AA06" w14:textId="77777777">
                    <w:trPr>
                      <w:tblCellSpacing w:w="0" w:type="dxa"/>
                    </w:trPr>
                    <w:tc>
                      <w:tcPr>
                        <w:tcW w:w="0" w:type="auto"/>
                        <w:tcBorders>
                          <w:top w:val="nil"/>
                          <w:left w:val="nil"/>
                          <w:bottom w:val="nil"/>
                          <w:right w:val="nil"/>
                        </w:tcBorders>
                        <w:shd w:val="clear" w:color="auto" w:fill="23C3D9"/>
                        <w:tcMar>
                          <w:top w:w="720" w:type="dxa"/>
                          <w:left w:w="0" w:type="dxa"/>
                          <w:bottom w:w="0" w:type="dxa"/>
                          <w:right w:w="0" w:type="dxa"/>
                        </w:tcMar>
                        <w:hideMark/>
                      </w:tcPr>
                      <w:p w14:paraId="43D73B24"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668A6164" wp14:editId="65C72BF7">
                              <wp:extent cx="5257800" cy="2628900"/>
                              <wp:effectExtent l="0" t="0" r="0" b="0"/>
                              <wp:docPr id="183" name="id_784ed5c8-8591-426f-963a-2939d1cccdd8_img" descr="https://animalrescuerhodeisland.salsalabs.org/october2021_copy1_copy1/2c467b71-3592-4758-b494-aee764a1b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october2021_copy1_copy1/2c467b71-3592-4758-b494-aee764a1b15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tc>
                  </w:tr>
                  <w:tr w:rsidR="00E5477F" w:rsidRPr="00E5477F" w14:paraId="1F9BF29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525E3FB3" w14:textId="77777777">
                          <w:trPr>
                            <w:tblCellSpacing w:w="0" w:type="dxa"/>
                          </w:trPr>
                          <w:tc>
                            <w:tcPr>
                              <w:tcW w:w="0" w:type="auto"/>
                              <w:tcBorders>
                                <w:top w:val="nil"/>
                                <w:left w:val="nil"/>
                                <w:bottom w:val="nil"/>
                                <w:right w:val="nil"/>
                              </w:tcBorders>
                              <w:shd w:val="clear" w:color="auto" w:fill="23C3D9"/>
                              <w:tcMar>
                                <w:top w:w="240" w:type="dxa"/>
                                <w:left w:w="240" w:type="dxa"/>
                                <w:bottom w:w="0" w:type="dxa"/>
                                <w:right w:w="0" w:type="dxa"/>
                              </w:tcMar>
                              <w:hideMark/>
                            </w:tcPr>
                            <w:p w14:paraId="54FB68C4"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423B2F"/>
                                  <w:sz w:val="27"/>
                                  <w:szCs w:val="27"/>
                                </w:rPr>
                                <w:t>#Giving Tuesday Is November 30th, 2021</w:t>
                              </w:r>
                              <w:r w:rsidRPr="00E5477F">
                                <w:rPr>
                                  <w:rFonts w:ascii="Arial" w:eastAsia="Times New Roman" w:hAnsi="Arial" w:cs="Arial"/>
                                  <w:b/>
                                  <w:bCs/>
                                  <w:color w:val="423B2F"/>
                                  <w:sz w:val="27"/>
                                  <w:szCs w:val="27"/>
                                </w:rPr>
                                <w:t>​</w:t>
                              </w:r>
                            </w:p>
                            <w:p w14:paraId="4BEF1712"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#Giving Tuesday, a global Day of Giving, is coming on November 30th, 2021. You can be a part of this global generosity movement by making a gift to Animal Rescue Rhode Island. Our fundraising goal for #GivingTuesday is $12,000, and you can help the pets at ARRI by supporting our </w:t>
                              </w:r>
                              <w:r w:rsidRPr="00E5477F">
                                <w:rPr>
                                  <w:rFonts w:ascii="Verdana" w:eastAsia="Times New Roman" w:hAnsi="Verdana" w:cs="Times New Roman"/>
                                  <w:color w:val="423B2F"/>
                                  <w:sz w:val="18"/>
                                  <w:szCs w:val="18"/>
                                  <w:u w:val="single"/>
                                </w:rPr>
                                <w:t>Adopt-A-Cage / Adopt-A-Kennel </w:t>
                              </w:r>
                              <w:r w:rsidRPr="00E5477F">
                                <w:rPr>
                                  <w:rFonts w:ascii="Verdana" w:eastAsia="Times New Roman" w:hAnsi="Verdana" w:cs="Times New Roman"/>
                                  <w:color w:val="423B2F"/>
                                  <w:sz w:val="18"/>
                                  <w:szCs w:val="18"/>
                                </w:rPr>
                                <w:t>program through a donation:</w:t>
                              </w:r>
                            </w:p>
                            <w:p w14:paraId="2E54EEA6" w14:textId="77777777" w:rsidR="00E5477F" w:rsidRPr="00E5477F" w:rsidRDefault="00E5477F" w:rsidP="00E5477F">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For $120, sponsor one cat cage or one dog kennel for one year</w:t>
                              </w:r>
                            </w:p>
                            <w:p w14:paraId="0B54195E" w14:textId="77777777" w:rsidR="00E5477F" w:rsidRPr="00E5477F" w:rsidRDefault="00E5477F" w:rsidP="00E5477F">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For $240, sponsor two cat cages, two dog kennels or one of each for one year</w:t>
                              </w:r>
                            </w:p>
                            <w:p w14:paraId="345DF46E" w14:textId="77777777" w:rsidR="00E5477F" w:rsidRPr="00E5477F" w:rsidRDefault="00E5477F" w:rsidP="00E5477F">
                              <w:pPr>
                                <w:spacing w:after="165"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Help the dogs and cats at ARRI today by adopting a cage or kennel! </w:t>
                              </w:r>
                            </w:p>
                            <w:p w14:paraId="1376EC2B" w14:textId="77777777" w:rsidR="00E5477F" w:rsidRPr="00E5477F" w:rsidRDefault="00E5477F" w:rsidP="00E5477F">
                              <w:pPr>
                                <w:spacing w:after="165"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Provide a warm &amp; cozy place for each pet while they wait for their new loving HOME!</w:t>
                              </w:r>
                            </w:p>
                            <w:p w14:paraId="544ED6AE" w14:textId="77777777" w:rsidR="00E5477F" w:rsidRPr="00E5477F" w:rsidRDefault="00E5477F" w:rsidP="00E5477F">
                              <w:pPr>
                                <w:spacing w:after="165"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This unique program includes a placard inscription of your choosing, which is an ideal way to honor or memorialize a special person or beloved pet. Your Giving Tuesday sponsorship also includes your name on a dedication canvas in the ARRI front lobby and a special personalized pet card for you to keep.</w:t>
                              </w:r>
                            </w:p>
                            <w:p w14:paraId="6F8EBFBA" w14:textId="77777777" w:rsidR="00E5477F" w:rsidRPr="00E5477F" w:rsidRDefault="00E5477F" w:rsidP="00E5477F">
                              <w:pPr>
                                <w:spacing w:after="180"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You can support our #GivingTuesday campaign by clicking the below button.</w:t>
                              </w:r>
                              <w:r w:rsidRPr="00E5477F">
                                <w:rPr>
                                  <w:rFonts w:ascii="Arial" w:eastAsia="Times New Roman" w:hAnsi="Arial" w:cs="Arial"/>
                                  <w:color w:val="423B2F"/>
                                  <w:sz w:val="18"/>
                                  <w:szCs w:val="18"/>
                                </w:rPr>
                                <w:t>​</w:t>
                              </w:r>
                            </w:p>
                          </w:tc>
                        </w:tr>
                      </w:tbl>
                      <w:p w14:paraId="04BE9D0F"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23C41ED4" w14:textId="77777777">
                    <w:trPr>
                      <w:tblCellSpacing w:w="0" w:type="dxa"/>
                    </w:trPr>
                    <w:tc>
                      <w:tcPr>
                        <w:tcW w:w="0" w:type="auto"/>
                        <w:tcBorders>
                          <w:top w:val="nil"/>
                          <w:left w:val="nil"/>
                          <w:bottom w:val="nil"/>
                          <w:right w:val="nil"/>
                        </w:tcBorders>
                        <w:shd w:val="clear" w:color="auto" w:fill="23C3D9"/>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5477F" w:rsidRPr="00E5477F" w14:paraId="20A02D10"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403"/>
                              </w:tblGrid>
                              <w:tr w:rsidR="00E5477F" w:rsidRPr="00E5477F" w14:paraId="0EBC9EA0"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AE4EA"/>
                                    <w:vAlign w:val="center"/>
                                    <w:hideMark/>
                                  </w:tcPr>
                                  <w:p w14:paraId="3CB534F0" w14:textId="77777777" w:rsidR="00E5477F" w:rsidRPr="00E5477F" w:rsidRDefault="00D944E0" w:rsidP="00E5477F">
                                    <w:pPr>
                                      <w:spacing w:after="0" w:line="240" w:lineRule="auto"/>
                                      <w:jc w:val="center"/>
                                      <w:rPr>
                                        <w:rFonts w:ascii="Palatino Linotype" w:eastAsia="Times New Roman" w:hAnsi="Palatino Linotype" w:cs="Times New Roman"/>
                                        <w:color w:val="434343"/>
                                        <w:sz w:val="18"/>
                                        <w:szCs w:val="18"/>
                                      </w:rPr>
                                    </w:pPr>
                                    <w:hyperlink r:id="rId8" w:tgtFrame="_blank" w:history="1">
                                      <w:r w:rsidR="00E5477F" w:rsidRPr="00E5477F">
                                        <w:rPr>
                                          <w:rFonts w:ascii="Palatino Linotype" w:eastAsia="Times New Roman" w:hAnsi="Palatino Linotype" w:cs="Times New Roman"/>
                                          <w:color w:val="434343"/>
                                          <w:sz w:val="30"/>
                                          <w:szCs w:val="30"/>
                                          <w:bdr w:val="single" w:sz="6" w:space="16" w:color="BAE4EA" w:frame="1"/>
                                          <w:shd w:val="clear" w:color="auto" w:fill="BAE4EA"/>
                                        </w:rPr>
                                        <w:t>Yes, I'll support ARRI for #GivingTuesday!</w:t>
                                      </w:r>
                                    </w:hyperlink>
                                  </w:p>
                                </w:tc>
                              </w:tr>
                            </w:tbl>
                            <w:p w14:paraId="751E25E1"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3BED9043"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p>
                    </w:tc>
                  </w:tr>
                  <w:tr w:rsidR="00E5477F" w:rsidRPr="00E5477F" w14:paraId="0F0890F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522D94B7" w14:textId="77777777">
                          <w:trPr>
                            <w:tblCellSpacing w:w="0" w:type="dxa"/>
                          </w:trPr>
                          <w:tc>
                            <w:tcPr>
                              <w:tcW w:w="0" w:type="auto"/>
                              <w:tcBorders>
                                <w:top w:val="nil"/>
                                <w:left w:val="nil"/>
                                <w:bottom w:val="nil"/>
                                <w:right w:val="nil"/>
                              </w:tcBorders>
                              <w:shd w:val="clear" w:color="auto" w:fill="23C3D9"/>
                              <w:tcMar>
                                <w:top w:w="240" w:type="dxa"/>
                                <w:left w:w="240" w:type="dxa"/>
                                <w:bottom w:w="120" w:type="dxa"/>
                                <w:right w:w="240" w:type="dxa"/>
                              </w:tcMar>
                              <w:hideMark/>
                            </w:tcPr>
                            <w:p w14:paraId="35DF5F3E" w14:textId="77777777" w:rsidR="00E5477F" w:rsidRPr="00E5477F" w:rsidRDefault="00E5477F" w:rsidP="00E5477F">
                              <w:pPr>
                                <w:spacing w:after="240" w:line="243" w:lineRule="atLeast"/>
                                <w:jc w:val="center"/>
                                <w:outlineLvl w:val="3"/>
                                <w:rPr>
                                  <w:rFonts w:ascii="Verdana" w:eastAsia="Times New Roman" w:hAnsi="Verdana" w:cs="Times New Roman"/>
                                  <w:b/>
                                  <w:bCs/>
                                  <w:color w:val="423B2F"/>
                                  <w:sz w:val="24"/>
                                  <w:szCs w:val="24"/>
                                </w:rPr>
                              </w:pPr>
                              <w:r w:rsidRPr="00E5477F">
                                <w:rPr>
                                  <w:rFonts w:ascii="Verdana" w:eastAsia="Times New Roman" w:hAnsi="Verdana" w:cs="Times New Roman"/>
                                  <w:b/>
                                  <w:bCs/>
                                  <w:color w:val="423B2F"/>
                                  <w:sz w:val="24"/>
                                  <w:szCs w:val="24"/>
                                </w:rPr>
                                <w:lastRenderedPageBreak/>
                                <w:t>OTHER WAYS TO GIVE BACK</w:t>
                              </w:r>
                            </w:p>
                            <w:p w14:paraId="55559827"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There are so many ways to give back for #GivingTuesday! Here are 3 for you to consider:</w:t>
                              </w:r>
                            </w:p>
                            <w:p w14:paraId="4FBAE6B6" w14:textId="77777777" w:rsidR="00E5477F" w:rsidRPr="00E5477F" w:rsidRDefault="00E5477F" w:rsidP="00E5477F">
                              <w:pPr>
                                <w:numPr>
                                  <w:ilvl w:val="0"/>
                                  <w:numId w:val="2"/>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FOSTERING</w:t>
                              </w:r>
                              <w:r w:rsidRPr="00E5477F">
                                <w:rPr>
                                  <w:rFonts w:ascii="Verdana" w:eastAsia="Times New Roman" w:hAnsi="Verdana" w:cs="Times New Roman"/>
                                  <w:color w:val="423B2F"/>
                                  <w:sz w:val="18"/>
                                  <w:szCs w:val="18"/>
                                </w:rPr>
                                <w:t> Please consider inviting an ARRI pet into your home to offer some peace and creature comforts! For information on our foster program, please click </w:t>
                              </w:r>
                              <w:hyperlink r:id="rId9" w:tgtFrame="_top" w:history="1">
                                <w:r w:rsidRPr="00E5477F">
                                  <w:rPr>
                                    <w:rFonts w:ascii="Verdana" w:eastAsia="Times New Roman" w:hAnsi="Verdana" w:cs="Times New Roman"/>
                                    <w:b/>
                                    <w:bCs/>
                                    <w:color w:val="FFFFFF"/>
                                    <w:sz w:val="18"/>
                                    <w:szCs w:val="18"/>
                                    <w:u w:val="single"/>
                                  </w:rPr>
                                  <w:t>HERE</w:t>
                                </w:r>
                              </w:hyperlink>
                              <w:r w:rsidRPr="00E5477F">
                                <w:rPr>
                                  <w:rFonts w:ascii="Verdana" w:eastAsia="Times New Roman" w:hAnsi="Verdana" w:cs="Times New Roman"/>
                                  <w:color w:val="423B2F"/>
                                  <w:sz w:val="18"/>
                                  <w:szCs w:val="18"/>
                                </w:rPr>
                                <w:t>. </w:t>
                              </w:r>
                            </w:p>
                            <w:p w14:paraId="5031A617" w14:textId="77777777" w:rsidR="00E5477F" w:rsidRPr="00E5477F" w:rsidRDefault="00E5477F" w:rsidP="00E5477F">
                              <w:pPr>
                                <w:numPr>
                                  <w:ilvl w:val="0"/>
                                  <w:numId w:val="3"/>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DONATING CAT FOOD</w:t>
                              </w:r>
                              <w:r w:rsidRPr="00E5477F">
                                <w:rPr>
                                  <w:rFonts w:ascii="Verdana" w:eastAsia="Times New Roman" w:hAnsi="Verdana" w:cs="Times New Roman"/>
                                  <w:color w:val="423B2F"/>
                                  <w:sz w:val="18"/>
                                  <w:szCs w:val="18"/>
                                </w:rPr>
                                <w:t> We welcome any donation of cat food and you can order direct from our Amazon Wish List or Chewy! You can view our wish lists </w:t>
                              </w:r>
                              <w:hyperlink r:id="rId10" w:tgtFrame="_top" w:history="1">
                                <w:r w:rsidRPr="00E5477F">
                                  <w:rPr>
                                    <w:rFonts w:ascii="Verdana" w:eastAsia="Times New Roman" w:hAnsi="Verdana" w:cs="Times New Roman"/>
                                    <w:b/>
                                    <w:bCs/>
                                    <w:color w:val="FFFFFF"/>
                                    <w:sz w:val="18"/>
                                    <w:szCs w:val="18"/>
                                    <w:u w:val="single"/>
                                  </w:rPr>
                                  <w:t>HERE</w:t>
                                </w:r>
                              </w:hyperlink>
                              <w:r w:rsidRPr="00E5477F">
                                <w:rPr>
                                  <w:rFonts w:ascii="Verdana" w:eastAsia="Times New Roman" w:hAnsi="Verdana" w:cs="Times New Roman"/>
                                  <w:color w:val="423B2F"/>
                                  <w:sz w:val="18"/>
                                  <w:szCs w:val="18"/>
                                </w:rPr>
                                <w:t>. </w:t>
                              </w:r>
                            </w:p>
                            <w:p w14:paraId="1BBD8F42" w14:textId="77777777" w:rsidR="00E5477F" w:rsidRPr="00E5477F" w:rsidRDefault="00E5477F" w:rsidP="00E5477F">
                              <w:pPr>
                                <w:numPr>
                                  <w:ilvl w:val="0"/>
                                  <w:numId w:val="4"/>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FOLLOWING US ON SOCIAL MEDIA</w:t>
                              </w:r>
                              <w:r w:rsidRPr="00E5477F">
                                <w:rPr>
                                  <w:rFonts w:ascii="Verdana" w:eastAsia="Times New Roman" w:hAnsi="Verdana" w:cs="Times New Roman"/>
                                  <w:color w:val="423B2F"/>
                                  <w:sz w:val="18"/>
                                  <w:szCs w:val="18"/>
                                </w:rPr>
                                <w:t> Find us on Facebook and Instagram @animalrescueri. The bigger our audience, the better chance we have of finding homes for ARRI pets in need!</w:t>
                              </w:r>
                            </w:p>
                          </w:tc>
                        </w:tr>
                      </w:tbl>
                      <w:p w14:paraId="39AF2418"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7ECA44F3" w14:textId="77777777">
                    <w:trPr>
                      <w:tblCellSpacing w:w="0" w:type="dxa"/>
                    </w:trPr>
                    <w:tc>
                      <w:tcPr>
                        <w:tcW w:w="0" w:type="auto"/>
                        <w:tcBorders>
                          <w:top w:val="nil"/>
                          <w:left w:val="nil"/>
                          <w:bottom w:val="nil"/>
                          <w:right w:val="nil"/>
                        </w:tcBorders>
                        <w:shd w:val="clear" w:color="auto" w:fill="23C3D9"/>
                        <w:hideMark/>
                      </w:tcPr>
                      <w:p w14:paraId="56AE7BA5"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5FB3CF"/>
                            <w:sz w:val="18"/>
                            <w:szCs w:val="18"/>
                          </w:rPr>
                          <w:drawing>
                            <wp:inline distT="0" distB="0" distL="0" distR="0" wp14:anchorId="24EE9F7D" wp14:editId="7F3BCD68">
                              <wp:extent cx="3943350" cy="2952750"/>
                              <wp:effectExtent l="0" t="0" r="0" b="0"/>
                              <wp:docPr id="182" name="id_b7259af4-c27f-411c-b533-6bfa5f7661e2_img" descr="https://animalrescuerhodeisland.salsalabs.org/october2021_copy1_copy1/dff5bb34-eb65-4517-9927-3e0df4dbc2ad.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7259af4-c27f-411c-b533-6bfa5f7661e2_img" descr="https://animalrescuerhodeisland.salsalabs.org/october2021_copy1_copy1/dff5bb34-eb65-4517-9927-3e0df4dbc2ad.jp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tc>
                  </w:tr>
                  <w:tr w:rsidR="00E5477F" w:rsidRPr="00E5477F" w14:paraId="2FD21BB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6F22A2CF" w14:textId="77777777">
                          <w:trPr>
                            <w:tblCellSpacing w:w="0" w:type="dxa"/>
                          </w:trPr>
                          <w:tc>
                            <w:tcPr>
                              <w:tcW w:w="0" w:type="auto"/>
                              <w:tcBorders>
                                <w:top w:val="nil"/>
                                <w:left w:val="nil"/>
                                <w:bottom w:val="nil"/>
                                <w:right w:val="nil"/>
                              </w:tcBorders>
                              <w:shd w:val="clear" w:color="auto" w:fill="23C3D9"/>
                              <w:tcMar>
                                <w:top w:w="240" w:type="dxa"/>
                                <w:left w:w="240" w:type="dxa"/>
                                <w:bottom w:w="120" w:type="dxa"/>
                                <w:right w:w="240" w:type="dxa"/>
                              </w:tcMar>
                              <w:hideMark/>
                            </w:tcPr>
                            <w:p w14:paraId="30C42094"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423B2F"/>
                                  <w:sz w:val="27"/>
                                  <w:szCs w:val="27"/>
                                </w:rPr>
                                <w:t>THANK YOU!!</w:t>
                              </w:r>
                            </w:p>
                          </w:tc>
                        </w:tr>
                      </w:tbl>
                      <w:p w14:paraId="1ECCBF42"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2A7E4C65"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66E8D9E4"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77129846" w14:textId="77777777" w:rsidTr="00E5477F">
        <w:trPr>
          <w:tblCellSpacing w:w="0" w:type="dxa"/>
        </w:trPr>
        <w:tc>
          <w:tcPr>
            <w:tcW w:w="9000" w:type="dxa"/>
            <w:tcBorders>
              <w:top w:val="nil"/>
              <w:left w:val="nil"/>
              <w:bottom w:val="nil"/>
              <w:right w:val="nil"/>
            </w:tcBorders>
            <w:shd w:val="clear" w:color="auto" w:fill="F1A9EB"/>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0BDDB59E"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79140226" w14:textId="77777777">
                    <w:trPr>
                      <w:tblCellSpacing w:w="0" w:type="dxa"/>
                    </w:trPr>
                    <w:tc>
                      <w:tcPr>
                        <w:tcW w:w="0" w:type="auto"/>
                        <w:tcBorders>
                          <w:top w:val="nil"/>
                          <w:left w:val="nil"/>
                          <w:bottom w:val="nil"/>
                          <w:right w:val="nil"/>
                        </w:tcBorders>
                        <w:shd w:val="clear" w:color="auto" w:fill="F1A9EB"/>
                        <w:tcMar>
                          <w:top w:w="600" w:type="dxa"/>
                          <w:left w:w="480" w:type="dxa"/>
                          <w:bottom w:w="0" w:type="dxa"/>
                          <w:right w:w="0" w:type="dxa"/>
                        </w:tcMar>
                        <w:hideMark/>
                      </w:tcPr>
                      <w:p w14:paraId="16E20CDC"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6E26E68E" wp14:editId="6567B904">
                              <wp:extent cx="2552700" cy="3400425"/>
                              <wp:effectExtent l="0" t="0" r="0" b="9525"/>
                              <wp:docPr id="181" name="id_ae7796bc-f9eb-4919-b258-0c8d75b64783_img" descr="https://animalrescuerhodeisland.salsalabs.org/october2021_copy1_copy1/b61fb435-264b-4da4-b66c-82d77636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e7796bc-f9eb-4919-b258-0c8d75b64783_img" descr="https://animalrescuerhodeisland.salsalabs.org/october2021_copy1_copy1/b61fb435-264b-4da4-b66c-82d7763664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3400425"/>
                                      </a:xfrm>
                                      <a:prstGeom prst="rect">
                                        <a:avLst/>
                                      </a:prstGeom>
                                      <a:noFill/>
                                      <a:ln>
                                        <a:noFill/>
                                      </a:ln>
                                    </pic:spPr>
                                  </pic:pic>
                                </a:graphicData>
                              </a:graphic>
                            </wp:inline>
                          </w:drawing>
                        </w:r>
                      </w:p>
                    </w:tc>
                  </w:tr>
                </w:tbl>
                <w:p w14:paraId="0FA36EC8"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538D2266" w14:textId="77777777" w:rsidR="00E5477F" w:rsidRPr="00E5477F" w:rsidRDefault="00E5477F" w:rsidP="00E5477F">
            <w:pPr>
              <w:spacing w:after="0" w:line="240" w:lineRule="auto"/>
              <w:jc w:val="center"/>
              <w:rPr>
                <w:rFonts w:ascii="Times New Roman" w:eastAsia="Times New Roman" w:hAnsi="Times New Roman" w:cs="Times New Roman"/>
                <w:vanish/>
                <w:color w:val="000000"/>
                <w:sz w:val="27"/>
                <w:szCs w:val="27"/>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7993FA27"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4BB36AFC" w14:textId="77777777">
                    <w:trPr>
                      <w:tblCellSpacing w:w="0" w:type="dxa"/>
                    </w:trPr>
                    <w:tc>
                      <w:tcPr>
                        <w:tcW w:w="0" w:type="auto"/>
                        <w:tcBorders>
                          <w:top w:val="nil"/>
                          <w:left w:val="nil"/>
                          <w:bottom w:val="nil"/>
                          <w:right w:val="nil"/>
                        </w:tcBorders>
                        <w:shd w:val="clear" w:color="auto" w:fill="F1A9EB"/>
                        <w:tcMar>
                          <w:top w:w="600" w:type="dxa"/>
                          <w:left w:w="0" w:type="dxa"/>
                          <w:bottom w:w="0" w:type="dxa"/>
                          <w:right w:w="480" w:type="dxa"/>
                        </w:tcMar>
                        <w:hideMark/>
                      </w:tcPr>
                      <w:p w14:paraId="686D7F24"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drawing>
                            <wp:inline distT="0" distB="0" distL="0" distR="0" wp14:anchorId="5731A9CA" wp14:editId="274B9455">
                              <wp:extent cx="2552700" cy="3400425"/>
                              <wp:effectExtent l="0" t="0" r="0" b="9525"/>
                              <wp:docPr id="180" name="id_f52bc40c-6a4e-4f11-b27b-ecdb717cd9c2_img" descr="https://animalrescuerhodeisland.salsalabs.org/october2021_copy1_copy1/314b300d-eb21-4dc8-8bb4-d8d0caa6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52bc40c-6a4e-4f11-b27b-ecdb717cd9c2_img" descr="https://animalrescuerhodeisland.salsalabs.org/october2021_copy1_copy1/314b300d-eb21-4dc8-8bb4-d8d0caa60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3400425"/>
                                      </a:xfrm>
                                      <a:prstGeom prst="rect">
                                        <a:avLst/>
                                      </a:prstGeom>
                                      <a:noFill/>
                                      <a:ln>
                                        <a:noFill/>
                                      </a:ln>
                                    </pic:spPr>
                                  </pic:pic>
                                </a:graphicData>
                              </a:graphic>
                            </wp:inline>
                          </w:drawing>
                        </w:r>
                      </w:p>
                    </w:tc>
                  </w:tr>
                </w:tbl>
                <w:p w14:paraId="3D1C1665"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3CF0A5BA" w14:textId="77777777" w:rsidR="00E5477F" w:rsidRPr="00E5477F" w:rsidRDefault="00E5477F" w:rsidP="00E5477F">
            <w:pPr>
              <w:spacing w:after="0" w:line="240" w:lineRule="auto"/>
              <w:jc w:val="center"/>
              <w:rPr>
                <w:rFonts w:ascii="Times New Roman" w:eastAsia="Times New Roman" w:hAnsi="Times New Roman" w:cs="Times New Roman"/>
                <w:color w:val="000000"/>
                <w:sz w:val="27"/>
                <w:szCs w:val="27"/>
              </w:rPr>
            </w:pPr>
          </w:p>
        </w:tc>
      </w:tr>
      <w:tr w:rsidR="00E5477F" w:rsidRPr="00E5477F" w14:paraId="1F23B149"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03DCB402"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102AC35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60F0A125" w14:textId="77777777">
                          <w:trPr>
                            <w:tblCellSpacing w:w="0" w:type="dxa"/>
                          </w:trPr>
                          <w:tc>
                            <w:tcPr>
                              <w:tcW w:w="0" w:type="auto"/>
                              <w:tcBorders>
                                <w:top w:val="nil"/>
                                <w:left w:val="nil"/>
                                <w:bottom w:val="nil"/>
                                <w:right w:val="nil"/>
                              </w:tcBorders>
                              <w:shd w:val="clear" w:color="auto" w:fill="F1A9EB"/>
                              <w:tcMar>
                                <w:top w:w="240" w:type="dxa"/>
                                <w:left w:w="240" w:type="dxa"/>
                                <w:bottom w:w="0" w:type="dxa"/>
                                <w:right w:w="0" w:type="dxa"/>
                              </w:tcMar>
                              <w:hideMark/>
                            </w:tcPr>
                            <w:p w14:paraId="1F68AF1E"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423B2F"/>
                                  <w:sz w:val="27"/>
                                  <w:szCs w:val="27"/>
                                </w:rPr>
                                <w:t>ARRI's Pet Food Pantry Hustle</w:t>
                              </w:r>
                            </w:p>
                            <w:p w14:paraId="0E12C4C7"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ARRI’s Pet Food Pantry is lucky to have a number of wonderful and dedicated volunteers, including mom and daughter pair Chris and Meg P. Chris and Meg are in charge of picking up donations from one of our retail partners and they then inventory the food and supplies, as pictured here.</w:t>
                              </w:r>
                              <w:r w:rsidRPr="00E5477F">
                                <w:rPr>
                                  <w:rFonts w:ascii="Verdana" w:eastAsia="Times New Roman" w:hAnsi="Verdana" w:cs="Times New Roman"/>
                                  <w:color w:val="423B2F"/>
                                  <w:sz w:val="18"/>
                                  <w:szCs w:val="18"/>
                                </w:rPr>
                                <w:br/>
                              </w:r>
                              <w:r w:rsidRPr="00E5477F">
                                <w:rPr>
                                  <w:rFonts w:ascii="Verdana" w:eastAsia="Times New Roman" w:hAnsi="Verdana" w:cs="Times New Roman"/>
                                  <w:color w:val="423B2F"/>
                                  <w:sz w:val="18"/>
                                  <w:szCs w:val="18"/>
                                </w:rPr>
                                <w:br/>
                                <w:t>A special thanks to all of our amazing Pet Food Pantry volunteers for their grit: Emma &amp; Terese N., Jenna R., Jennie G., Jenny R., Michelle &amp; Olivia, Susan D., and Katie F.</w:t>
                              </w:r>
                            </w:p>
                            <w:p w14:paraId="0113C696"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This fantastic team is now helping us get pet food to nearly 200 families a month -- that’s more than 450 pets per month -- and growing!</w:t>
                              </w:r>
                            </w:p>
                            <w:p w14:paraId="6EB6161F"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b/>
                                  <w:bCs/>
                                  <w:i/>
                                  <w:iCs/>
                                  <w:color w:val="423B2F"/>
                                  <w:sz w:val="21"/>
                                  <w:szCs w:val="21"/>
                                  <w:shd w:val="clear" w:color="auto" w:fill="FFFF66"/>
                                </w:rPr>
                                <w:t>Would you like to volunteer as a driver for the Pet Food Pantry team?</w:t>
                              </w:r>
                            </w:p>
                            <w:p w14:paraId="5A7B94DA"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We are seeking volunteer drivers to help on a weekly basis to deliver Pet Food Pantry orders to clients who have no transportation. This role is ideal for someone who:</w:t>
                              </w:r>
                            </w:p>
                            <w:p w14:paraId="520A62A9" w14:textId="77777777" w:rsidR="00E5477F" w:rsidRPr="00E5477F" w:rsidRDefault="00E5477F" w:rsidP="00E5477F">
                              <w:pPr>
                                <w:numPr>
                                  <w:ilvl w:val="0"/>
                                  <w:numId w:val="5"/>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Enjoys going on a drive and exploring our beautiful State</w:t>
                              </w:r>
                            </w:p>
                            <w:p w14:paraId="7377C3B6" w14:textId="77777777" w:rsidR="00E5477F" w:rsidRPr="00E5477F" w:rsidRDefault="00E5477F" w:rsidP="00E5477F">
                              <w:pPr>
                                <w:numPr>
                                  <w:ilvl w:val="0"/>
                                  <w:numId w:val="5"/>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Has their own vehicle, driver's license, insurance, cell phone, and GPS or smartphone, and is willing to donate their time, gas, and mileage without compensation  </w:t>
                              </w:r>
                            </w:p>
                            <w:p w14:paraId="549C008C" w14:textId="77777777" w:rsidR="00E5477F" w:rsidRPr="00E5477F" w:rsidRDefault="00E5477F" w:rsidP="00E5477F">
                              <w:pPr>
                                <w:numPr>
                                  <w:ilvl w:val="0"/>
                                  <w:numId w:val="5"/>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Is comfortable and polite in brief phone and in-person interactions with pantry clients</w:t>
                              </w:r>
                            </w:p>
                            <w:p w14:paraId="7FCDD632" w14:textId="77777777" w:rsidR="00E5477F" w:rsidRPr="00E5477F" w:rsidRDefault="00E5477F" w:rsidP="00E5477F">
                              <w:pPr>
                                <w:numPr>
                                  <w:ilvl w:val="0"/>
                                  <w:numId w:val="5"/>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Can commit to 2 hours of driving, flexible timing, on a regular day of the week</w:t>
                              </w:r>
                            </w:p>
                            <w:p w14:paraId="169F261E"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lastRenderedPageBreak/>
                                <w:t>If you would like to become a volunteer driver to help pets and people in need, please complete these two easy steps-</w:t>
                              </w:r>
                            </w:p>
                            <w:p w14:paraId="7285FA61" w14:textId="77777777" w:rsidR="00E5477F" w:rsidRPr="00E5477F" w:rsidRDefault="00E5477F" w:rsidP="00E5477F">
                              <w:pPr>
                                <w:numPr>
                                  <w:ilvl w:val="0"/>
                                  <w:numId w:val="6"/>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Click </w:t>
                              </w:r>
                              <w:hyperlink r:id="rId15" w:tgtFrame="_top" w:history="1">
                                <w:r w:rsidRPr="00E5477F">
                                  <w:rPr>
                                    <w:rFonts w:ascii="Verdana" w:eastAsia="Times New Roman" w:hAnsi="Verdana" w:cs="Times New Roman"/>
                                    <w:b/>
                                    <w:bCs/>
                                    <w:color w:val="FFFFFF"/>
                                    <w:sz w:val="18"/>
                                    <w:szCs w:val="18"/>
                                    <w:u w:val="single"/>
                                  </w:rPr>
                                  <w:t>HERE</w:t>
                                </w:r>
                              </w:hyperlink>
                              <w:r w:rsidRPr="00E5477F">
                                <w:rPr>
                                  <w:rFonts w:ascii="Verdana" w:eastAsia="Times New Roman" w:hAnsi="Verdana" w:cs="Times New Roman"/>
                                  <w:color w:val="423B2F"/>
                                  <w:sz w:val="18"/>
                                  <w:szCs w:val="18"/>
                                </w:rPr>
                                <w:t> to sign up for our volunteer waitlist, </w:t>
                              </w:r>
                              <w:r w:rsidRPr="00E5477F">
                                <w:rPr>
                                  <w:rFonts w:ascii="Verdana" w:eastAsia="Times New Roman" w:hAnsi="Verdana" w:cs="Times New Roman"/>
                                  <w:b/>
                                  <w:bCs/>
                                  <w:color w:val="423B2F"/>
                                  <w:sz w:val="18"/>
                                  <w:szCs w:val="18"/>
                                </w:rPr>
                                <w:t>AND</w:t>
                              </w:r>
                            </w:p>
                            <w:p w14:paraId="18E33EE5" w14:textId="77777777" w:rsidR="00E5477F" w:rsidRPr="00E5477F" w:rsidRDefault="00E5477F" w:rsidP="00E5477F">
                              <w:pPr>
                                <w:numPr>
                                  <w:ilvl w:val="0"/>
                                  <w:numId w:val="6"/>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Send an email to Sami Overby at </w:t>
                              </w:r>
                              <w:hyperlink r:id="rId16" w:tgtFrame="_top" w:history="1">
                                <w:r w:rsidRPr="00E5477F">
                                  <w:rPr>
                                    <w:rFonts w:ascii="Verdana" w:eastAsia="Times New Roman" w:hAnsi="Verdana" w:cs="Times New Roman"/>
                                    <w:b/>
                                    <w:bCs/>
                                    <w:color w:val="ECF0F1"/>
                                    <w:sz w:val="18"/>
                                    <w:szCs w:val="18"/>
                                    <w:u w:val="single"/>
                                  </w:rPr>
                                  <w:t>soverby@animalrescueri.org</w:t>
                                </w:r>
                              </w:hyperlink>
                              <w:r w:rsidRPr="00E5477F">
                                <w:rPr>
                                  <w:rFonts w:ascii="Verdana" w:eastAsia="Times New Roman" w:hAnsi="Verdana" w:cs="Times New Roman"/>
                                  <w:color w:val="423B2F"/>
                                  <w:sz w:val="18"/>
                                  <w:szCs w:val="18"/>
                                </w:rPr>
                                <w:t>, letting him know you are interested in becoming a volunteer driver.</w:t>
                              </w:r>
                            </w:p>
                          </w:tc>
                        </w:tr>
                      </w:tbl>
                      <w:p w14:paraId="0A62ED00"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539485C5"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44F2513F"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7641F3E9"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606F77D7"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51A28D51" w14:textId="77777777">
                    <w:trPr>
                      <w:tblCellSpacing w:w="0" w:type="dxa"/>
                    </w:trPr>
                    <w:tc>
                      <w:tcPr>
                        <w:tcW w:w="0" w:type="auto"/>
                        <w:tcBorders>
                          <w:top w:val="nil"/>
                          <w:left w:val="nil"/>
                          <w:bottom w:val="nil"/>
                          <w:right w:val="nil"/>
                        </w:tcBorders>
                        <w:shd w:val="clear" w:color="auto" w:fill="2AC47A"/>
                        <w:tcMar>
                          <w:top w:w="720" w:type="dxa"/>
                          <w:left w:w="0" w:type="dxa"/>
                          <w:bottom w:w="0" w:type="dxa"/>
                          <w:right w:w="0" w:type="dxa"/>
                        </w:tcMar>
                        <w:hideMark/>
                      </w:tcPr>
                      <w:p w14:paraId="3754F75D"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19865494" wp14:editId="5167611F">
                              <wp:extent cx="4057650" cy="3286125"/>
                              <wp:effectExtent l="0" t="0" r="0" b="9525"/>
                              <wp:docPr id="179" name="id_369b6d79-61d4-457d-b6e5-edd61fd5a995_img" descr="https://animalrescuerhodeisland.salsalabs.org/october2021_copy1_copy1/f9ca13da-b75b-4cf3-9819-f5d250d796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october2021_copy1_copy1/f9ca13da-b75b-4cf3-9819-f5d250d796a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3286125"/>
                                      </a:xfrm>
                                      <a:prstGeom prst="rect">
                                        <a:avLst/>
                                      </a:prstGeom>
                                      <a:noFill/>
                                      <a:ln>
                                        <a:noFill/>
                                      </a:ln>
                                    </pic:spPr>
                                  </pic:pic>
                                </a:graphicData>
                              </a:graphic>
                            </wp:inline>
                          </w:drawing>
                        </w:r>
                      </w:p>
                    </w:tc>
                  </w:tr>
                  <w:tr w:rsidR="00E5477F" w:rsidRPr="00E5477F" w14:paraId="3F31770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13B0BDF4" w14:textId="77777777">
                          <w:trPr>
                            <w:tblCellSpacing w:w="0" w:type="dxa"/>
                          </w:trPr>
                          <w:tc>
                            <w:tcPr>
                              <w:tcW w:w="0" w:type="auto"/>
                              <w:tcBorders>
                                <w:top w:val="nil"/>
                                <w:left w:val="nil"/>
                                <w:bottom w:val="nil"/>
                                <w:right w:val="nil"/>
                              </w:tcBorders>
                              <w:shd w:val="clear" w:color="auto" w:fill="2AC47A"/>
                              <w:tcMar>
                                <w:top w:w="240" w:type="dxa"/>
                                <w:left w:w="240" w:type="dxa"/>
                                <w:bottom w:w="0" w:type="dxa"/>
                                <w:right w:w="0" w:type="dxa"/>
                              </w:tcMar>
                              <w:hideMark/>
                            </w:tcPr>
                            <w:p w14:paraId="641430CB"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000000"/>
                                  <w:sz w:val="27"/>
                                  <w:szCs w:val="27"/>
                                </w:rPr>
                                <w:t>Shop With ARRI Community Partners!</w:t>
                              </w:r>
                            </w:p>
                            <w:p w14:paraId="75A0C9D0"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000000"/>
                                  <w:sz w:val="18"/>
                                  <w:szCs w:val="18"/>
                                </w:rPr>
                                <w:t>This season, please consider supporting local businesses and ARRI Community Partners who generously display our donation canisters in their shops, stores and establishments. Did you know that many of these businesses offer great deals and/or donate proceeds from the sale of certain items to ARRI? Here is a small sampling of the wonderful goodies out there from our local friends:</w:t>
                              </w:r>
                            </w:p>
                            <w:p w14:paraId="346B2A3F" w14:textId="77777777" w:rsidR="00E5477F" w:rsidRPr="00E5477F" w:rsidRDefault="00E5477F" w:rsidP="00E5477F">
                              <w:pPr>
                                <w:numPr>
                                  <w:ilvl w:val="0"/>
                                  <w:numId w:val="7"/>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000000"/>
                                  <w:sz w:val="18"/>
                                  <w:szCs w:val="18"/>
                                </w:rPr>
                                <w:t>Hope &amp; Co</w:t>
                              </w:r>
                              <w:r w:rsidRPr="00E5477F">
                                <w:rPr>
                                  <w:rFonts w:ascii="Verdana" w:eastAsia="Times New Roman" w:hAnsi="Verdana" w:cs="Times New Roman"/>
                                  <w:color w:val="000000"/>
                                  <w:sz w:val="18"/>
                                  <w:szCs w:val="18"/>
                                </w:rPr>
                                <w:t>'s ARRI bracelets </w:t>
                              </w:r>
                              <w:hyperlink r:id="rId18" w:tgtFrame="_top" w:history="1">
                                <w:r w:rsidRPr="00E5477F">
                                  <w:rPr>
                                    <w:rFonts w:ascii="Verdana" w:eastAsia="Times New Roman" w:hAnsi="Verdana" w:cs="Times New Roman"/>
                                    <w:color w:val="FFFFFF"/>
                                    <w:sz w:val="18"/>
                                    <w:szCs w:val="18"/>
                                    <w:u w:val="single"/>
                                  </w:rPr>
                                  <w:t>HERE</w:t>
                                </w:r>
                              </w:hyperlink>
                              <w:r w:rsidRPr="00E5477F">
                                <w:rPr>
                                  <w:rFonts w:ascii="Verdana" w:eastAsia="Times New Roman" w:hAnsi="Verdana" w:cs="Times New Roman"/>
                                  <w:color w:val="423B2F"/>
                                  <w:sz w:val="18"/>
                                  <w:szCs w:val="18"/>
                                </w:rPr>
                                <w:t>. Ten percent of the sales of these stunning bracelets are donated to ARRI. A great time to snag these beauties is on Black Friday and Cyber Monday when they'll be on sale for 30% off!</w:t>
                              </w:r>
                            </w:p>
                            <w:p w14:paraId="0E408C21" w14:textId="77777777" w:rsidR="00E5477F" w:rsidRPr="00E5477F" w:rsidRDefault="00E5477F" w:rsidP="00E5477F">
                              <w:pPr>
                                <w:numPr>
                                  <w:ilvl w:val="0"/>
                                  <w:numId w:val="7"/>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The Pour House</w:t>
                              </w:r>
                              <w:r w:rsidRPr="00E5477F">
                                <w:rPr>
                                  <w:rFonts w:ascii="Verdana" w:eastAsia="Times New Roman" w:hAnsi="Verdana" w:cs="Times New Roman"/>
                                  <w:color w:val="423B2F"/>
                                  <w:sz w:val="18"/>
                                  <w:szCs w:val="18"/>
                                </w:rPr>
                                <w:t>  - Twenty-five percent of the sales of The Maizey (peppermint matcha with your choice of milk or honey) and The Minnie (latte with dark amber maple and honey) specialty drinks is donated to ARRI</w:t>
                              </w:r>
                            </w:p>
                            <w:p w14:paraId="5D4C8E46" w14:textId="77777777" w:rsidR="00E5477F" w:rsidRPr="00E5477F" w:rsidRDefault="00E5477F" w:rsidP="00E5477F">
                              <w:pPr>
                                <w:numPr>
                                  <w:ilvl w:val="0"/>
                                  <w:numId w:val="7"/>
                                </w:numPr>
                                <w:spacing w:before="100" w:beforeAutospacing="1" w:after="100" w:afterAutospacing="1" w:line="240" w:lineRule="auto"/>
                                <w:ind w:left="240"/>
                                <w:rPr>
                                  <w:rFonts w:ascii="Verdana" w:eastAsia="Times New Roman" w:hAnsi="Verdana" w:cs="Times New Roman"/>
                                  <w:color w:val="423B2F"/>
                                  <w:sz w:val="18"/>
                                  <w:szCs w:val="18"/>
                                </w:rPr>
                              </w:pPr>
                              <w:r w:rsidRPr="00E5477F">
                                <w:rPr>
                                  <w:rFonts w:ascii="Verdana" w:eastAsia="Times New Roman" w:hAnsi="Verdana" w:cs="Times New Roman"/>
                                  <w:b/>
                                  <w:bCs/>
                                  <w:color w:val="423B2F"/>
                                  <w:sz w:val="18"/>
                                  <w:szCs w:val="18"/>
                                </w:rPr>
                                <w:t>TwoTen Oyster Bar &amp; Grill</w:t>
                              </w:r>
                              <w:r w:rsidRPr="00E5477F">
                                <w:rPr>
                                  <w:rFonts w:ascii="Verdana" w:eastAsia="Times New Roman" w:hAnsi="Verdana" w:cs="Times New Roman"/>
                                  <w:color w:val="423B2F"/>
                                  <w:sz w:val="18"/>
                                  <w:szCs w:val="18"/>
                                </w:rPr>
                                <w:t> - With each sale of a signature cocktail, 25% of the proceeds helps the pets at ARRI  </w:t>
                              </w:r>
                            </w:p>
                            <w:p w14:paraId="5CFB0DC9"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lastRenderedPageBreak/>
                                <w:t>We are deeply grateful to ALL of the wonderful Community Partners that so kindly provide space for our donation canisters:</w:t>
                              </w:r>
                            </w:p>
                            <w:p w14:paraId="264CC99D"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Atlantic Veterinary Hospital, Atwood Veterinary Hospital, Atwood Wine &amp; Spirits, Auntie's Kitchen, The Bike Stop Cafe, Bluebird Cafe, Bonnet Convenience, Bonnet Liquors, Caf-Bar, Chariho Animal Hospital, Clark Farms, Cowabunga, Critter Hut, Fetch RI, The Gnarly Dog, Graphic Expressions, Hungry Haven, Jennifer's Chocolates, Kingston Pizza, Kingstown Liquors, North Kingstown Vet, Northup's Mobil Gas, Northup's Service Center, O'Neil's Package Store, One More Time, Paws Grooming, Pet Supplies Plus, Pier Liquors, Shell Boutique, South Bay Veterinary Clinic, South County Veterinary Hospital, Special T Shop, The Traveling Gypsy, Tower Hill Gas Station, Westerly Animal Hospital, and Wood River Animal Hospital.</w:t>
                              </w:r>
                            </w:p>
                            <w:p w14:paraId="6ADF4D98" w14:textId="77777777" w:rsidR="00E5477F" w:rsidRPr="00E5477F" w:rsidRDefault="00E5477F" w:rsidP="00E5477F">
                              <w:pPr>
                                <w:spacing w:after="180"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i/>
                                  <w:iCs/>
                                  <w:color w:val="423B2F"/>
                                  <w:sz w:val="18"/>
                                  <w:szCs w:val="18"/>
                                </w:rPr>
                                <w:t>Thank you!! Your kindness means so much to us!</w:t>
                              </w:r>
                            </w:p>
                          </w:tc>
                        </w:tr>
                      </w:tbl>
                      <w:p w14:paraId="7E73E552"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67AFDAF3"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2F554B99"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7C64F5EA"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069980B9"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6F0D28C0" w14:textId="77777777">
                    <w:trPr>
                      <w:tblCellSpacing w:w="0" w:type="dxa"/>
                    </w:trPr>
                    <w:tc>
                      <w:tcPr>
                        <w:tcW w:w="0" w:type="auto"/>
                        <w:tcBorders>
                          <w:top w:val="nil"/>
                          <w:left w:val="nil"/>
                          <w:bottom w:val="nil"/>
                          <w:right w:val="nil"/>
                        </w:tcBorders>
                        <w:shd w:val="clear" w:color="auto" w:fill="9DF4F9"/>
                        <w:tcMar>
                          <w:top w:w="720" w:type="dxa"/>
                          <w:left w:w="0" w:type="dxa"/>
                          <w:bottom w:w="0" w:type="dxa"/>
                          <w:right w:w="0" w:type="dxa"/>
                        </w:tcMar>
                        <w:hideMark/>
                      </w:tcPr>
                      <w:p w14:paraId="5B372ED9"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0605B450" wp14:editId="79C1147C">
                              <wp:extent cx="2571750" cy="2571750"/>
                              <wp:effectExtent l="0" t="0" r="0" b="0"/>
                              <wp:docPr id="178" name="id_fede081b-5e28-4203-b35d-857996afd426_img" descr="https://animalrescuerhodeisland.salsalabs.org/october2021_copy1_copy1/a0d2230e-e821-450d-9467-149468f0a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ede081b-5e28-4203-b35d-857996afd426_img" descr="https://animalrescuerhodeisland.salsalabs.org/october2021_copy1_copy1/a0d2230e-e821-450d-9467-149468f0a0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r>
                  <w:tr w:rsidR="00E5477F" w:rsidRPr="00E5477F" w14:paraId="5235139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4742B90B" w14:textId="77777777">
                          <w:trPr>
                            <w:tblCellSpacing w:w="0" w:type="dxa"/>
                          </w:trPr>
                          <w:tc>
                            <w:tcPr>
                              <w:tcW w:w="0" w:type="auto"/>
                              <w:tcBorders>
                                <w:top w:val="nil"/>
                                <w:left w:val="nil"/>
                                <w:bottom w:val="nil"/>
                                <w:right w:val="nil"/>
                              </w:tcBorders>
                              <w:shd w:val="clear" w:color="auto" w:fill="9DF4F9"/>
                              <w:tcMar>
                                <w:top w:w="240" w:type="dxa"/>
                                <w:left w:w="240" w:type="dxa"/>
                                <w:bottom w:w="0" w:type="dxa"/>
                                <w:right w:w="0" w:type="dxa"/>
                              </w:tcMar>
                              <w:hideMark/>
                            </w:tcPr>
                            <w:p w14:paraId="66E1397F"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000000"/>
                                  <w:sz w:val="27"/>
                                  <w:szCs w:val="27"/>
                                </w:rPr>
                                <w:t>Start Your Holiday Shopping With An ARRI T-Shirt</w:t>
                              </w:r>
                            </w:p>
                            <w:p w14:paraId="69679EC4"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000000"/>
                                  <w:sz w:val="18"/>
                                  <w:szCs w:val="18"/>
                                </w:rPr>
                                <w:t>There's still time to grab a great t-shirt from our October Bark On The Beach event. This 100% cotton shirt is made by Gildan and is a relaxed fit style with long sleeves. The front of the shirt features the 'Dogs Love Beaches' text and some of the event sponsors are featured on the back. Sizes range from small through XL. The price is $25 and quantities are limited, so get yours today! If you'd like to purchase a shirt, please contact Dawn at 401-783-7606, ext. 112, or at </w:t>
                              </w:r>
                              <w:hyperlink r:id="rId20" w:tgtFrame="_top" w:history="1">
                                <w:r w:rsidRPr="00E5477F">
                                  <w:rPr>
                                    <w:rFonts w:ascii="Verdana" w:eastAsia="Times New Roman" w:hAnsi="Verdana" w:cs="Times New Roman"/>
                                    <w:color w:val="2980B9"/>
                                    <w:sz w:val="18"/>
                                    <w:szCs w:val="18"/>
                                    <w:u w:val="single"/>
                                  </w:rPr>
                                  <w:t>dmelikianneff@animalrescueri.org</w:t>
                                </w:r>
                              </w:hyperlink>
                              <w:r w:rsidRPr="00E5477F">
                                <w:rPr>
                                  <w:rFonts w:ascii="Verdana" w:eastAsia="Times New Roman" w:hAnsi="Verdana" w:cs="Times New Roman"/>
                                  <w:color w:val="000000"/>
                                  <w:sz w:val="18"/>
                                  <w:szCs w:val="18"/>
                                </w:rPr>
                                <w:t>.</w:t>
                              </w:r>
                            </w:p>
                          </w:tc>
                        </w:tr>
                      </w:tbl>
                      <w:p w14:paraId="65C1ADCA"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593CA52C"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49EBF6B9"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26882B7C" w14:textId="77777777" w:rsidTr="00E5477F">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7F30296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1AE08E44" w14:textId="77777777">
                    <w:trPr>
                      <w:tblCellSpacing w:w="0" w:type="dxa"/>
                    </w:trPr>
                    <w:tc>
                      <w:tcPr>
                        <w:tcW w:w="0" w:type="auto"/>
                        <w:tcBorders>
                          <w:top w:val="nil"/>
                          <w:left w:val="nil"/>
                          <w:bottom w:val="nil"/>
                          <w:right w:val="nil"/>
                        </w:tcBorders>
                        <w:shd w:val="clear" w:color="auto" w:fill="E9E7E7"/>
                        <w:tcMar>
                          <w:top w:w="480" w:type="dxa"/>
                          <w:left w:w="0" w:type="dxa"/>
                          <w:bottom w:w="0" w:type="dxa"/>
                          <w:right w:w="0" w:type="dxa"/>
                        </w:tcMar>
                        <w:hideMark/>
                      </w:tcPr>
                      <w:p w14:paraId="483B02A0"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58FF6AA8" wp14:editId="59ABA305">
                              <wp:extent cx="3143250" cy="1714500"/>
                              <wp:effectExtent l="0" t="0" r="0" b="0"/>
                              <wp:docPr id="177" name="id_127cf742-6f4f-48f6-860b-1daee1971113_img" descr="https://animalrescuerhodeisland.salsalabs.org/october2021_copy1_copy1/4f2dee1b-ed58-4032-9a91-03d6f657b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october2021_copy1_copy1/4f2dee1b-ed58-4032-9a91-03d6f657b3c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a:ln>
                                        <a:noFill/>
                                      </a:ln>
                                    </pic:spPr>
                                  </pic:pic>
                                </a:graphicData>
                              </a:graphic>
                            </wp:inline>
                          </w:drawing>
                        </w:r>
                      </w:p>
                    </w:tc>
                  </w:tr>
                  <w:tr w:rsidR="00E5477F" w:rsidRPr="00E5477F" w14:paraId="7DFBD25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6F3F3A3C" w14:textId="77777777">
                          <w:trPr>
                            <w:tblCellSpacing w:w="0" w:type="dxa"/>
                          </w:trPr>
                          <w:tc>
                            <w:tcPr>
                              <w:tcW w:w="0" w:type="auto"/>
                              <w:tcBorders>
                                <w:top w:val="nil"/>
                                <w:left w:val="nil"/>
                                <w:bottom w:val="nil"/>
                                <w:right w:val="nil"/>
                              </w:tcBorders>
                              <w:shd w:val="clear" w:color="auto" w:fill="E9E7E7"/>
                              <w:tcMar>
                                <w:top w:w="240" w:type="dxa"/>
                                <w:left w:w="240" w:type="dxa"/>
                                <w:bottom w:w="0" w:type="dxa"/>
                                <w:right w:w="240" w:type="dxa"/>
                              </w:tcMar>
                              <w:hideMark/>
                            </w:tcPr>
                            <w:p w14:paraId="33BE8DE3"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423B2F"/>
                                  <w:sz w:val="21"/>
                                  <w:szCs w:val="21"/>
                                </w:rPr>
                                <w:t>Meet Joey!</w:t>
                              </w:r>
                            </w:p>
                            <w:p w14:paraId="3056065F" w14:textId="77777777" w:rsidR="00E5477F" w:rsidRPr="00E5477F" w:rsidRDefault="00E5477F" w:rsidP="00E5477F">
                              <w:pPr>
                                <w:spacing w:after="180"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423B2F"/>
                                  <w:sz w:val="21"/>
                                  <w:szCs w:val="21"/>
                                </w:rPr>
                                <w:t>Help us find Joey a home for the holidays! </w:t>
                              </w:r>
                            </w:p>
                          </w:tc>
                        </w:tr>
                      </w:tbl>
                      <w:p w14:paraId="67A9F3D3"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40C275DB"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75B11BE6"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733FDD0E" w14:textId="77777777" w:rsidTr="00E5477F">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6677E05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7BB3A4DC" w14:textId="77777777">
                    <w:trPr>
                      <w:tblCellSpacing w:w="0" w:type="dxa"/>
                    </w:trPr>
                    <w:tc>
                      <w:tcPr>
                        <w:tcW w:w="0" w:type="auto"/>
                        <w:tcBorders>
                          <w:top w:val="nil"/>
                          <w:left w:val="nil"/>
                          <w:bottom w:val="nil"/>
                          <w:right w:val="nil"/>
                        </w:tcBorders>
                        <w:shd w:val="clear" w:color="auto" w:fill="E9E7E7"/>
                        <w:hideMark/>
                      </w:tcPr>
                      <w:p w14:paraId="50F9014C"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drawing>
                            <wp:inline distT="0" distB="0" distL="0" distR="0" wp14:anchorId="2899D78D" wp14:editId="30EF02CE">
                              <wp:extent cx="3600450" cy="3619500"/>
                              <wp:effectExtent l="0" t="0" r="0" b="0"/>
                              <wp:docPr id="176" name="id_9f8108a8-0a9d-4e7c-8169-393cf2a247e3_img" descr="https://animalrescuerhodeisland.salsalabs.org/october2021_copy1_copy1/087eb231-1ad3-41da-abc3-928e7e82b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october2021_copy1_copy1/087eb231-1ad3-41da-abc3-928e7e82be2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3619500"/>
                                      </a:xfrm>
                                      <a:prstGeom prst="rect">
                                        <a:avLst/>
                                      </a:prstGeom>
                                      <a:noFill/>
                                      <a:ln>
                                        <a:noFill/>
                                      </a:ln>
                                    </pic:spPr>
                                  </pic:pic>
                                </a:graphicData>
                              </a:graphic>
                            </wp:inline>
                          </w:drawing>
                        </w:r>
                      </w:p>
                    </w:tc>
                  </w:tr>
                  <w:tr w:rsidR="00E5477F" w:rsidRPr="00E5477F" w14:paraId="480B09A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0C9483E8" w14:textId="77777777">
                          <w:trPr>
                            <w:tblCellSpacing w:w="0" w:type="dxa"/>
                          </w:trPr>
                          <w:tc>
                            <w:tcPr>
                              <w:tcW w:w="0" w:type="auto"/>
                              <w:tcBorders>
                                <w:top w:val="nil"/>
                                <w:left w:val="nil"/>
                                <w:bottom w:val="nil"/>
                                <w:right w:val="nil"/>
                              </w:tcBorders>
                              <w:shd w:val="clear" w:color="auto" w:fill="E9E7E7"/>
                              <w:tcMar>
                                <w:top w:w="240" w:type="dxa"/>
                                <w:left w:w="240" w:type="dxa"/>
                                <w:bottom w:w="120" w:type="dxa"/>
                                <w:right w:w="240" w:type="dxa"/>
                              </w:tcMar>
                              <w:hideMark/>
                            </w:tcPr>
                            <w:p w14:paraId="35C88D79"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8"/>
                                  <w:szCs w:val="18"/>
                                </w:rPr>
                                <w:t>'Hi, I’m Joey, and I'm not only ARRI's 2021 </w:t>
                              </w:r>
                              <w:r w:rsidRPr="00E5477F">
                                <w:rPr>
                                  <w:rFonts w:ascii="Verdana" w:eastAsia="Times New Roman" w:hAnsi="Verdana" w:cs="Times New Roman"/>
                                  <w:b/>
                                  <w:bCs/>
                                  <w:color w:val="423B2F"/>
                                  <w:sz w:val="18"/>
                                  <w:szCs w:val="18"/>
                                </w:rPr>
                                <w:t>#GivingTuesday</w:t>
                              </w:r>
                              <w:r w:rsidRPr="00E5477F">
                                <w:rPr>
                                  <w:rFonts w:ascii="Verdana" w:eastAsia="Times New Roman" w:hAnsi="Verdana" w:cs="Times New Roman"/>
                                  <w:color w:val="423B2F"/>
                                  <w:sz w:val="18"/>
                                  <w:szCs w:val="18"/>
                                </w:rPr>
                                <w:t> mascot, I'm also looking for a home to call my own. I came to ARRI from down south and have enjoyed my stay here. I'm always eager to make new friends and I love making them smile. Everyone who's met me describes me as a handsome, cuddly goofball and I would have to agree with them! I have to admit, I'm a bit of an attention-hound, so I need to be the only pet in the house - all eyes on me, please. When I'm not hamming it up for attention, I enjoy running around in the yard, going on walks, playing with balls, gnawing on delicious treats, or just taking a nap in the sun. If you're looking for a warm, snuggle-buddy for this coming winter, I'm your guy!'</w:t>
                              </w:r>
                            </w:p>
                            <w:p w14:paraId="69E8370B"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b/>
                                  <w:bCs/>
                                  <w:i/>
                                  <w:iCs/>
                                  <w:color w:val="2C3E50"/>
                                  <w:sz w:val="18"/>
                                  <w:szCs w:val="18"/>
                                </w:rPr>
                                <w:lastRenderedPageBreak/>
                                <w:t>If you would like to adopt Joey, please complete an adoption application by clicking the below button:</w:t>
                              </w:r>
                            </w:p>
                          </w:tc>
                        </w:tr>
                      </w:tbl>
                      <w:p w14:paraId="389505C4"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415F328C" w14:textId="77777777">
                    <w:trPr>
                      <w:tblCellSpacing w:w="0" w:type="dxa"/>
                    </w:trPr>
                    <w:tc>
                      <w:tcPr>
                        <w:tcW w:w="0" w:type="auto"/>
                        <w:tcBorders>
                          <w:top w:val="nil"/>
                          <w:left w:val="nil"/>
                          <w:bottom w:val="nil"/>
                          <w:right w:val="nil"/>
                        </w:tcBorders>
                        <w:shd w:val="clear" w:color="auto" w:fill="E9E7E7"/>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5477F" w:rsidRPr="00E5477F" w14:paraId="101DB9D6"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E5477F" w:rsidRPr="00E5477F" w14:paraId="1ABE7D0F"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7F764"/>
                                    <w:vAlign w:val="center"/>
                                    <w:hideMark/>
                                  </w:tcPr>
                                  <w:p w14:paraId="6A7EBA50" w14:textId="77777777" w:rsidR="00E5477F" w:rsidRPr="00E5477F" w:rsidRDefault="00D944E0" w:rsidP="00E5477F">
                                    <w:pPr>
                                      <w:spacing w:after="0" w:line="240" w:lineRule="auto"/>
                                      <w:jc w:val="center"/>
                                      <w:rPr>
                                        <w:rFonts w:ascii="Verdana" w:eastAsia="Times New Roman" w:hAnsi="Verdana" w:cs="Times New Roman"/>
                                        <w:color w:val="000000"/>
                                        <w:sz w:val="18"/>
                                        <w:szCs w:val="18"/>
                                      </w:rPr>
                                    </w:pPr>
                                    <w:hyperlink r:id="rId23" w:tgtFrame="_blank" w:history="1">
                                      <w:r w:rsidR="00E5477F" w:rsidRPr="00E5477F">
                                        <w:rPr>
                                          <w:rFonts w:ascii="Verdana" w:eastAsia="Times New Roman" w:hAnsi="Verdana" w:cs="Times New Roman"/>
                                          <w:color w:val="000000"/>
                                          <w:sz w:val="20"/>
                                          <w:szCs w:val="20"/>
                                          <w:bdr w:val="single" w:sz="6" w:space="9" w:color="F7F764" w:frame="1"/>
                                          <w:shd w:val="clear" w:color="auto" w:fill="F7F764"/>
                                        </w:rPr>
                                        <w:t>Adoption Application</w:t>
                                      </w:r>
                                    </w:hyperlink>
                                  </w:p>
                                </w:tc>
                              </w:tr>
                            </w:tbl>
                            <w:p w14:paraId="18D074CE"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5F6F06A8"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p>
                    </w:tc>
                  </w:tr>
                </w:tbl>
                <w:p w14:paraId="7C2304B0"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1FE6C5D2"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58BA8686" w14:textId="77777777" w:rsidTr="00E5477F">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0B4F83A5"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5477F" w:rsidRPr="00E5477F" w14:paraId="3404BDB7" w14:textId="77777777">
                    <w:trPr>
                      <w:tblCellSpacing w:w="0" w:type="dxa"/>
                    </w:trPr>
                    <w:tc>
                      <w:tcPr>
                        <w:tcW w:w="0" w:type="auto"/>
                        <w:tcBorders>
                          <w:top w:val="nil"/>
                          <w:left w:val="nil"/>
                          <w:bottom w:val="nil"/>
                          <w:right w:val="nil"/>
                        </w:tcBorders>
                        <w:shd w:val="clear" w:color="auto" w:fill="AAEDFE"/>
                        <w:tcMar>
                          <w:top w:w="480" w:type="dxa"/>
                          <w:left w:w="0" w:type="dxa"/>
                          <w:bottom w:w="0" w:type="dxa"/>
                          <w:right w:w="0" w:type="dxa"/>
                        </w:tcMar>
                        <w:hideMark/>
                      </w:tcPr>
                      <w:p w14:paraId="74106522"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5C4B76B8" wp14:editId="56166189">
                              <wp:extent cx="5086350" cy="2114550"/>
                              <wp:effectExtent l="0" t="0" r="0" b="0"/>
                              <wp:docPr id="175" name="id_5c9656fd-9233-4027-9635-af725738f5d2_img" descr="https://animalrescuerhodeisland.salsalabs.org/october2021_copy1_copy1/a23379c7-a316-4728-b19f-a88961c15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c9656fd-9233-4027-9635-af725738f5d2_img" descr="https://animalrescuerhodeisland.salsalabs.org/october2021_copy1_copy1/a23379c7-a316-4728-b19f-a88961c152d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6350" cy="2114550"/>
                                      </a:xfrm>
                                      <a:prstGeom prst="rect">
                                        <a:avLst/>
                                      </a:prstGeom>
                                      <a:noFill/>
                                      <a:ln>
                                        <a:noFill/>
                                      </a:ln>
                                    </pic:spPr>
                                  </pic:pic>
                                </a:graphicData>
                              </a:graphic>
                            </wp:inline>
                          </w:drawing>
                        </w:r>
                      </w:p>
                    </w:tc>
                  </w:tr>
                  <w:tr w:rsidR="00E5477F" w:rsidRPr="00E5477F" w14:paraId="35352F9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E5477F" w:rsidRPr="00E5477F" w14:paraId="546BC19D" w14:textId="77777777">
                          <w:trPr>
                            <w:tblCellSpacing w:w="0" w:type="dxa"/>
                          </w:trPr>
                          <w:tc>
                            <w:tcPr>
                              <w:tcW w:w="0" w:type="auto"/>
                              <w:tcBorders>
                                <w:top w:val="nil"/>
                                <w:left w:val="nil"/>
                                <w:bottom w:val="nil"/>
                                <w:right w:val="nil"/>
                              </w:tcBorders>
                              <w:shd w:val="clear" w:color="auto" w:fill="AAEDFE"/>
                              <w:tcMar>
                                <w:top w:w="240" w:type="dxa"/>
                                <w:left w:w="240" w:type="dxa"/>
                                <w:bottom w:w="0" w:type="dxa"/>
                                <w:right w:w="240" w:type="dxa"/>
                              </w:tcMar>
                              <w:hideMark/>
                            </w:tcPr>
                            <w:p w14:paraId="34EEF2C4"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2980B9"/>
                                  <w:sz w:val="27"/>
                                  <w:szCs w:val="27"/>
                                </w:rPr>
                                <w:t>It's A Whisker Wonderland At ARRI!</w:t>
                              </w:r>
                            </w:p>
                            <w:p w14:paraId="4DE42883"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7"/>
                                  <w:szCs w:val="17"/>
                                </w:rPr>
                                <w:t>Tails are wagging and kittens are purring as we begin our </w:t>
                              </w:r>
                              <w:r w:rsidRPr="00E5477F">
                                <w:rPr>
                                  <w:rFonts w:ascii="Verdana" w:eastAsia="Times New Roman" w:hAnsi="Verdana" w:cs="Times New Roman"/>
                                  <w:b/>
                                  <w:bCs/>
                                  <w:color w:val="2980B9"/>
                                  <w:sz w:val="17"/>
                                  <w:szCs w:val="17"/>
                                </w:rPr>
                                <w:t>Whisker Wonderland</w:t>
                              </w:r>
                              <w:r w:rsidRPr="00E5477F">
                                <w:rPr>
                                  <w:rFonts w:ascii="Verdana" w:eastAsia="Times New Roman" w:hAnsi="Verdana" w:cs="Times New Roman"/>
                                  <w:color w:val="2980B9"/>
                                  <w:sz w:val="17"/>
                                  <w:szCs w:val="17"/>
                                </w:rPr>
                                <w:t> </w:t>
                              </w:r>
                              <w:r w:rsidRPr="00E5477F">
                                <w:rPr>
                                  <w:rFonts w:ascii="Verdana" w:eastAsia="Times New Roman" w:hAnsi="Verdana" w:cs="Times New Roman"/>
                                  <w:color w:val="423B2F"/>
                                  <w:sz w:val="17"/>
                                  <w:szCs w:val="17"/>
                                </w:rPr>
                                <w:t>year-end campaign. Our goal is to raise $45,000 b</w:t>
                              </w:r>
                              <w:r w:rsidRPr="00E5477F">
                                <w:rPr>
                                  <w:rFonts w:ascii="Verdana" w:eastAsia="Times New Roman" w:hAnsi="Verdana" w:cs="Times New Roman"/>
                                  <w:color w:val="423B2F"/>
                                  <w:sz w:val="18"/>
                                  <w:szCs w:val="18"/>
                                </w:rPr>
                                <w:t>y December 31st to care for even more pets in need – but we can’t do it without </w:t>
                              </w:r>
                              <w:r w:rsidRPr="00E5477F">
                                <w:rPr>
                                  <w:rFonts w:ascii="Verdana" w:eastAsia="Times New Roman" w:hAnsi="Verdana" w:cs="Times New Roman"/>
                                  <w:color w:val="423B2F"/>
                                  <w:sz w:val="18"/>
                                  <w:szCs w:val="18"/>
                                  <w:u w:val="single"/>
                                </w:rPr>
                                <w:t>your</w:t>
                              </w:r>
                              <w:r w:rsidRPr="00E5477F">
                                <w:rPr>
                                  <w:rFonts w:ascii="Verdana" w:eastAsia="Times New Roman" w:hAnsi="Verdana" w:cs="Times New Roman"/>
                                  <w:color w:val="423B2F"/>
                                  <w:sz w:val="18"/>
                                  <w:szCs w:val="18"/>
                                </w:rPr>
                                <w:t> help!</w:t>
                              </w:r>
                            </w:p>
                            <w:p w14:paraId="44F3053A" w14:textId="77777777" w:rsidR="00E5477F" w:rsidRPr="00E5477F" w:rsidRDefault="00E5477F" w:rsidP="00E5477F">
                              <w:pPr>
                                <w:spacing w:after="180" w:line="270" w:lineRule="atLeast"/>
                                <w:jc w:val="center"/>
                                <w:rPr>
                                  <w:rFonts w:ascii="Verdana" w:eastAsia="Times New Roman" w:hAnsi="Verdana" w:cs="Times New Roman"/>
                                  <w:color w:val="423B2F"/>
                                  <w:sz w:val="18"/>
                                  <w:szCs w:val="18"/>
                                </w:rPr>
                              </w:pPr>
                              <w:r w:rsidRPr="00E5477F">
                                <w:rPr>
                                  <w:rFonts w:ascii="Verdana" w:eastAsia="Times New Roman" w:hAnsi="Verdana" w:cs="Times New Roman"/>
                                  <w:b/>
                                  <w:bCs/>
                                  <w:color w:val="2C3E50"/>
                                  <w:sz w:val="18"/>
                                  <w:szCs w:val="18"/>
                                </w:rPr>
                                <w:t>Your special year-end gift to </w:t>
                              </w:r>
                              <w:r w:rsidRPr="00E5477F">
                                <w:rPr>
                                  <w:rFonts w:ascii="Verdana" w:eastAsia="Times New Roman" w:hAnsi="Verdana" w:cs="Times New Roman"/>
                                  <w:b/>
                                  <w:bCs/>
                                  <w:color w:val="2980B9"/>
                                  <w:sz w:val="18"/>
                                  <w:szCs w:val="18"/>
                                </w:rPr>
                                <w:t>Whisker Wonderland </w:t>
                              </w:r>
                              <w:r w:rsidRPr="00E5477F">
                                <w:rPr>
                                  <w:rFonts w:ascii="Verdana" w:eastAsia="Times New Roman" w:hAnsi="Verdana" w:cs="Times New Roman"/>
                                  <w:color w:val="423B2F"/>
                                  <w:sz w:val="18"/>
                                  <w:szCs w:val="18"/>
                                </w:rPr>
                                <w:br/>
                              </w:r>
                              <w:r w:rsidRPr="00E5477F">
                                <w:rPr>
                                  <w:rFonts w:ascii="Verdana" w:eastAsia="Times New Roman" w:hAnsi="Verdana" w:cs="Times New Roman"/>
                                  <w:b/>
                                  <w:bCs/>
                                  <w:color w:val="2C3E50"/>
                                  <w:sz w:val="18"/>
                                  <w:szCs w:val="18"/>
                                </w:rPr>
                                <w:t>directly supports the pets of ARRI.</w:t>
                              </w:r>
                            </w:p>
                            <w:p w14:paraId="3A1C6188"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7"/>
                                  <w:szCs w:val="17"/>
                                </w:rPr>
                                <w:t>We're excited to embark on this campaign, and we're eager to share inspirational ARRI pet stories with you! Each week until the end of the year, we'll feature un uplifting and heartwarming story of pets that were adopted from ARRI. To read these stories, please go </w:t>
                              </w:r>
                              <w:hyperlink r:id="rId25" w:tgtFrame="_top" w:history="1">
                                <w:r w:rsidRPr="00E5477F">
                                  <w:rPr>
                                    <w:rFonts w:ascii="Verdana" w:eastAsia="Times New Roman" w:hAnsi="Verdana" w:cs="Times New Roman"/>
                                    <w:b/>
                                    <w:bCs/>
                                    <w:color w:val="4E5F70"/>
                                    <w:sz w:val="17"/>
                                    <w:szCs w:val="17"/>
                                    <w:u w:val="single"/>
                                  </w:rPr>
                                  <w:t>HERE</w:t>
                                </w:r>
                              </w:hyperlink>
                              <w:r w:rsidRPr="00E5477F">
                                <w:rPr>
                                  <w:rFonts w:ascii="Verdana" w:eastAsia="Times New Roman" w:hAnsi="Verdana" w:cs="Times New Roman"/>
                                  <w:color w:val="423B2F"/>
                                  <w:sz w:val="17"/>
                                  <w:szCs w:val="17"/>
                                </w:rPr>
                                <w:t>. We're kicking things off this week with tales of two ARRI alums, a dog named Scooby and a cat named Cleo. Both highlight the lengths to which ARRI will go to ensure our pets receive the care they need to flourish and thrive</w:t>
                              </w:r>
                              <w:r w:rsidRPr="00E5477F">
                                <w:rPr>
                                  <w:rFonts w:ascii="Verdana" w:eastAsia="Times New Roman" w:hAnsi="Verdana" w:cs="Times New Roman"/>
                                  <w:color w:val="423B2F"/>
                                  <w:sz w:val="18"/>
                                  <w:szCs w:val="18"/>
                                </w:rPr>
                                <w:t>. </w:t>
                              </w:r>
                            </w:p>
                            <w:p w14:paraId="6DD6619D"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423B2F"/>
                                  <w:sz w:val="17"/>
                                  <w:szCs w:val="17"/>
                                </w:rPr>
                                <w:t>By making a contribution to </w:t>
                              </w:r>
                              <w:r w:rsidRPr="00E5477F">
                                <w:rPr>
                                  <w:rFonts w:ascii="Verdana" w:eastAsia="Times New Roman" w:hAnsi="Verdana" w:cs="Times New Roman"/>
                                  <w:b/>
                                  <w:bCs/>
                                  <w:color w:val="2980B9"/>
                                  <w:sz w:val="17"/>
                                  <w:szCs w:val="17"/>
                                </w:rPr>
                                <w:t>Whisker Wonderland</w:t>
                              </w:r>
                              <w:r w:rsidRPr="00E5477F">
                                <w:rPr>
                                  <w:rFonts w:ascii="Verdana" w:eastAsia="Times New Roman" w:hAnsi="Verdana" w:cs="Times New Roman"/>
                                  <w:color w:val="423B2F"/>
                                  <w:sz w:val="17"/>
                                  <w:szCs w:val="17"/>
                                </w:rPr>
                                <w:t>, you make it possible for us to continue to help pets like Scooby and Cleo. Please donate now by clicking the below button.</w:t>
                              </w:r>
                            </w:p>
                          </w:tc>
                        </w:tr>
                      </w:tbl>
                      <w:p w14:paraId="44EF8E5C"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3AE63BDD" w14:textId="77777777">
                    <w:trPr>
                      <w:tblCellSpacing w:w="0" w:type="dxa"/>
                    </w:trPr>
                    <w:tc>
                      <w:tcPr>
                        <w:tcW w:w="0" w:type="auto"/>
                        <w:tcBorders>
                          <w:top w:val="nil"/>
                          <w:left w:val="nil"/>
                          <w:bottom w:val="nil"/>
                          <w:right w:val="nil"/>
                        </w:tcBorders>
                        <w:shd w:val="clear" w:color="auto" w:fill="AAEDFE"/>
                        <w:tcMar>
                          <w:top w:w="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E5477F" w:rsidRPr="00E5477F" w14:paraId="35A57CCC"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63"/>
                              </w:tblGrid>
                              <w:tr w:rsidR="00E5477F" w:rsidRPr="00E5477F" w14:paraId="5E669D95"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66BBE2"/>
                                    <w:vAlign w:val="center"/>
                                    <w:hideMark/>
                                  </w:tcPr>
                                  <w:p w14:paraId="546FC1B2" w14:textId="77777777" w:rsidR="00E5477F" w:rsidRPr="00E5477F" w:rsidRDefault="00D944E0" w:rsidP="00E5477F">
                                    <w:pPr>
                                      <w:spacing w:after="0" w:line="240" w:lineRule="auto"/>
                                      <w:jc w:val="center"/>
                                      <w:rPr>
                                        <w:rFonts w:ascii="Georgia" w:eastAsia="Times New Roman" w:hAnsi="Georgia" w:cs="Times New Roman"/>
                                        <w:color w:val="FFFFFF"/>
                                        <w:sz w:val="18"/>
                                        <w:szCs w:val="18"/>
                                      </w:rPr>
                                    </w:pPr>
                                    <w:hyperlink r:id="rId26" w:tgtFrame="_blank" w:history="1">
                                      <w:r w:rsidR="00E5477F" w:rsidRPr="00E5477F">
                                        <w:rPr>
                                          <w:rFonts w:ascii="Georgia" w:eastAsia="Times New Roman" w:hAnsi="Georgia" w:cs="Times New Roman"/>
                                          <w:color w:val="FFFFFF"/>
                                          <w:sz w:val="20"/>
                                          <w:szCs w:val="20"/>
                                          <w:bdr w:val="single" w:sz="6" w:space="9" w:color="66BBE2" w:frame="1"/>
                                          <w:shd w:val="clear" w:color="auto" w:fill="66BBE2"/>
                                        </w:rPr>
                                        <w:t>Donate</w:t>
                                      </w:r>
                                    </w:hyperlink>
                                  </w:p>
                                </w:tc>
                              </w:tr>
                            </w:tbl>
                            <w:p w14:paraId="21B847C1"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28B1751A"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p>
                    </w:tc>
                  </w:tr>
                </w:tbl>
                <w:p w14:paraId="2D9369D3"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047A0911" w14:textId="77777777" w:rsidR="00E5477F" w:rsidRPr="00E5477F" w:rsidRDefault="00E5477F" w:rsidP="00E5477F">
            <w:pPr>
              <w:spacing w:after="0" w:line="240" w:lineRule="auto"/>
              <w:rPr>
                <w:rFonts w:ascii="Times New Roman" w:eastAsia="Times New Roman" w:hAnsi="Times New Roman" w:cs="Times New Roman"/>
                <w:color w:val="000000"/>
                <w:sz w:val="27"/>
                <w:szCs w:val="27"/>
              </w:rPr>
            </w:pPr>
          </w:p>
        </w:tc>
      </w:tr>
      <w:tr w:rsidR="00E5477F" w:rsidRPr="00E5477F" w14:paraId="34AF5643" w14:textId="77777777" w:rsidTr="00E5477F">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06C7A91C"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lastRenderedPageBreak/>
              <w:drawing>
                <wp:inline distT="0" distB="0" distL="0" distR="0" wp14:anchorId="33A8A5CE" wp14:editId="67ED8BED">
                  <wp:extent cx="2743200" cy="2314575"/>
                  <wp:effectExtent l="0" t="0" r="0" b="9525"/>
                  <wp:docPr id="172" name="id_85d10a25-8d25-44c6-b063-f76717fb5518_img" descr="https://animalrescuerhodeisland.salsalabs.org/october2021_copy1_copy1/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1_copy1_copy1/6edc321e-0331-4f19-a864-97f52e39aa2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tc>
      </w:tr>
      <w:tr w:rsidR="00E5477F" w:rsidRPr="00E5477F" w14:paraId="17347B2F" w14:textId="77777777" w:rsidTr="00E5477F">
        <w:trPr>
          <w:tblCellSpacing w:w="0" w:type="dxa"/>
        </w:trPr>
        <w:tc>
          <w:tcPr>
            <w:tcW w:w="0" w:type="auto"/>
            <w:tcBorders>
              <w:top w:val="nil"/>
              <w:left w:val="nil"/>
              <w:bottom w:val="nil"/>
              <w:right w:val="nil"/>
            </w:tcBorders>
            <w:shd w:val="clear" w:color="auto" w:fill="EFE9DA"/>
            <w:hideMark/>
          </w:tcPr>
          <w:tbl>
            <w:tblPr>
              <w:tblW w:w="5000" w:type="pct"/>
              <w:tblCellSpacing w:w="0" w:type="dxa"/>
              <w:tblCellMar>
                <w:left w:w="0" w:type="dxa"/>
                <w:right w:w="0" w:type="dxa"/>
              </w:tblCellMar>
              <w:tblLook w:val="04A0" w:firstRow="1" w:lastRow="0" w:firstColumn="1" w:lastColumn="0" w:noHBand="0" w:noVBand="1"/>
            </w:tblPr>
            <w:tblGrid>
              <w:gridCol w:w="9180"/>
            </w:tblGrid>
            <w:tr w:rsidR="00E5477F" w:rsidRPr="00E5477F" w14:paraId="1DF1F046"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458D1FEE" w14:textId="77777777" w:rsidR="00E5477F" w:rsidRPr="00E5477F" w:rsidRDefault="00E5477F" w:rsidP="00E5477F">
                  <w:pPr>
                    <w:spacing w:after="240" w:line="284" w:lineRule="atLeast"/>
                    <w:jc w:val="center"/>
                    <w:outlineLvl w:val="2"/>
                    <w:rPr>
                      <w:rFonts w:ascii="Verdana" w:eastAsia="Times New Roman" w:hAnsi="Verdana" w:cs="Times New Roman"/>
                      <w:b/>
                      <w:bCs/>
                      <w:color w:val="423B2F"/>
                      <w:sz w:val="27"/>
                      <w:szCs w:val="27"/>
                    </w:rPr>
                  </w:pPr>
                  <w:r w:rsidRPr="00E5477F">
                    <w:rPr>
                      <w:rFonts w:ascii="Verdana" w:eastAsia="Times New Roman" w:hAnsi="Verdana" w:cs="Times New Roman"/>
                      <w:b/>
                      <w:bCs/>
                      <w:color w:val="2C3E50"/>
                      <w:sz w:val="27"/>
                      <w:szCs w:val="27"/>
                    </w:rPr>
                    <w:t>Happy Endings</w:t>
                  </w:r>
                </w:p>
                <w:p w14:paraId="520ED443"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color w:val="2C3E50"/>
                      <w:sz w:val="18"/>
                      <w:szCs w:val="18"/>
                    </w:rPr>
                    <w:t>Our goal is to bring best friends and families together, and it's truly gratifying when we're able to find homes for our furry friends! Here are some happy ending stories from recent adoptions:</w:t>
                  </w:r>
                </w:p>
              </w:tc>
            </w:tr>
          </w:tbl>
          <w:p w14:paraId="659B706A"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r w:rsidR="00E5477F" w:rsidRPr="00E5477F" w14:paraId="63F774F9" w14:textId="77777777" w:rsidTr="00E5477F">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4617E156"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E5477F" w:rsidRPr="00E5477F" w14:paraId="1FD83A1B" w14:textId="77777777">
                    <w:trPr>
                      <w:tblCellSpacing w:w="0" w:type="dxa"/>
                    </w:trPr>
                    <w:tc>
                      <w:tcPr>
                        <w:tcW w:w="0" w:type="auto"/>
                        <w:tcBorders>
                          <w:top w:val="nil"/>
                          <w:left w:val="nil"/>
                          <w:bottom w:val="nil"/>
                          <w:right w:val="nil"/>
                        </w:tcBorders>
                        <w:shd w:val="clear" w:color="auto" w:fill="D1B1E5"/>
                        <w:tcMar>
                          <w:top w:w="0" w:type="dxa"/>
                          <w:left w:w="0" w:type="dxa"/>
                          <w:bottom w:w="0" w:type="dxa"/>
                          <w:right w:w="15" w:type="dxa"/>
                        </w:tcMar>
                        <w:hideMark/>
                      </w:tcPr>
                      <w:p w14:paraId="53668A66"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drawing>
                            <wp:inline distT="0" distB="0" distL="0" distR="0" wp14:anchorId="1F1DF6DD" wp14:editId="5B94481C">
                              <wp:extent cx="2705100" cy="1724025"/>
                              <wp:effectExtent l="0" t="0" r="0" b="9525"/>
                              <wp:docPr id="173" name="id_142e0cbc-3df2-4715-809a-efd211428472_img" descr="https://animalrescuerhodeisland.salsalabs.org/october2021_copy1_copy1/d59468b1-e67d-4834-8cb6-df656c73b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october2021_copy1_copy1/d59468b1-e67d-4834-8cb6-df656c73b85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1724025"/>
                                      </a:xfrm>
                                      <a:prstGeom prst="rect">
                                        <a:avLst/>
                                      </a:prstGeom>
                                      <a:noFill/>
                                      <a:ln>
                                        <a:noFill/>
                                      </a:ln>
                                    </pic:spPr>
                                  </pic:pic>
                                </a:graphicData>
                              </a:graphic>
                            </wp:inline>
                          </w:drawing>
                        </w:r>
                      </w:p>
                    </w:tc>
                  </w:tr>
                  <w:tr w:rsidR="00E5477F" w:rsidRPr="00E5477F" w14:paraId="0B38BC8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E5477F" w:rsidRPr="00E5477F" w14:paraId="70438B84"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4539E97C"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Hi there!</w:t>
                              </w:r>
                            </w:p>
                            <w:p w14:paraId="59BF256B"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Mingle (above left) is doing great! Loving her new puppy brother and settling in well! :) she also sees her sister often!! They get very excited to see one another!! </w:t>
                              </w:r>
                            </w:p>
                            <w:p w14:paraId="150B5EE1" w14:textId="77777777" w:rsidR="00E5477F" w:rsidRPr="00E5477F" w:rsidRDefault="00E5477F" w:rsidP="00E5477F">
                              <w:pPr>
                                <w:spacing w:after="180" w:line="270" w:lineRule="atLeas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-Paige</w:t>
                              </w:r>
                            </w:p>
                          </w:tc>
                        </w:tr>
                      </w:tbl>
                      <w:p w14:paraId="6A4C467B"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1AA4FA02"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1D2C8C71" w14:textId="77777777" w:rsidR="00E5477F" w:rsidRPr="00E5477F" w:rsidRDefault="00E5477F" w:rsidP="00E5477F">
            <w:pPr>
              <w:spacing w:after="0" w:line="240" w:lineRule="auto"/>
              <w:jc w:val="center"/>
              <w:rPr>
                <w:rFonts w:ascii="Times New Roman" w:eastAsia="Times New Roman" w:hAnsi="Times New Roman" w:cs="Times New Roman"/>
                <w:vanish/>
                <w:color w:val="000000"/>
                <w:sz w:val="27"/>
                <w:szCs w:val="27"/>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E5477F" w:rsidRPr="00E5477F" w14:paraId="16005254"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E5477F" w:rsidRPr="00E5477F" w14:paraId="1BF03F94"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5114899D" w14:textId="77777777" w:rsidR="00E5477F" w:rsidRPr="00E5477F" w:rsidRDefault="00E5477F" w:rsidP="00E5477F">
                        <w:pPr>
                          <w:spacing w:after="0" w:line="240" w:lineRule="auto"/>
                          <w:jc w:val="center"/>
                          <w:rPr>
                            <w:rFonts w:ascii="Verdana" w:eastAsia="Times New Roman" w:hAnsi="Verdana" w:cs="Times New Roman"/>
                            <w:color w:val="423B2F"/>
                            <w:sz w:val="18"/>
                            <w:szCs w:val="18"/>
                          </w:rPr>
                        </w:pPr>
                        <w:r w:rsidRPr="00E5477F">
                          <w:rPr>
                            <w:rFonts w:ascii="Verdana" w:eastAsia="Times New Roman" w:hAnsi="Verdana" w:cs="Times New Roman"/>
                            <w:noProof/>
                            <w:color w:val="423B2F"/>
                            <w:sz w:val="18"/>
                            <w:szCs w:val="18"/>
                          </w:rPr>
                          <w:drawing>
                            <wp:inline distT="0" distB="0" distL="0" distR="0" wp14:anchorId="629F537B" wp14:editId="15527273">
                              <wp:extent cx="2781300" cy="2933700"/>
                              <wp:effectExtent l="0" t="0" r="0" b="0"/>
                              <wp:docPr id="174" name="id_2bd0f7c9-44dc-4fb6-8869-131439392497_img" descr="https://animalrescuerhodeisland.salsalabs.org/october2021_copy1_copy1/9d07433e-4089-4ce7-a5cf-dc786c7af4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october2021_copy1_copy1/9d07433e-4089-4ce7-a5cf-dc786c7af49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2933700"/>
                                      </a:xfrm>
                                      <a:prstGeom prst="rect">
                                        <a:avLst/>
                                      </a:prstGeom>
                                      <a:noFill/>
                                      <a:ln>
                                        <a:noFill/>
                                      </a:ln>
                                    </pic:spPr>
                                  </pic:pic>
                                </a:graphicData>
                              </a:graphic>
                            </wp:inline>
                          </w:drawing>
                        </w:r>
                      </w:p>
                    </w:tc>
                  </w:tr>
                  <w:tr w:rsidR="00E5477F" w:rsidRPr="00E5477F" w14:paraId="098099F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E5477F" w:rsidRPr="00E5477F" w14:paraId="1C20EA37" w14:textId="77777777">
                          <w:trPr>
                            <w:tblCellSpacing w:w="0" w:type="dxa"/>
                          </w:trPr>
                          <w:tc>
                            <w:tcPr>
                              <w:tcW w:w="0" w:type="auto"/>
                              <w:tcBorders>
                                <w:top w:val="nil"/>
                                <w:left w:val="nil"/>
                                <w:bottom w:val="nil"/>
                                <w:right w:val="nil"/>
                              </w:tcBorders>
                              <w:shd w:val="clear" w:color="auto" w:fill="D1B1E5"/>
                              <w:tcMar>
                                <w:top w:w="240" w:type="dxa"/>
                                <w:left w:w="480" w:type="dxa"/>
                                <w:bottom w:w="120" w:type="dxa"/>
                                <w:right w:w="360" w:type="dxa"/>
                              </w:tcMar>
                              <w:hideMark/>
                            </w:tcPr>
                            <w:p w14:paraId="6AC3C7B0" w14:textId="77777777" w:rsidR="00E5477F" w:rsidRPr="00E5477F" w:rsidRDefault="00E5477F" w:rsidP="00E5477F">
                              <w:pPr>
                                <w:spacing w:after="180" w:line="270" w:lineRule="atLeast"/>
                                <w:jc w:val="righ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Hello,</w:t>
                              </w:r>
                            </w:p>
                            <w:p w14:paraId="73D08A3E" w14:textId="77777777" w:rsidR="00E5477F" w:rsidRPr="00E5477F" w:rsidRDefault="00E5477F" w:rsidP="00E5477F">
                              <w:pPr>
                                <w:spacing w:after="180" w:line="270" w:lineRule="atLeast"/>
                                <w:jc w:val="righ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 xml:space="preserve">Thank you for checking in. Kirby is absolutely thriving! He’s such a happy, inquisitive and smart cat. He’s also a champion fetcher. We really love him. </w:t>
                              </w:r>
                              <w:r w:rsidRPr="00E5477F">
                                <w:rPr>
                                  <w:rFonts w:ascii="Verdana" w:eastAsia="Times New Roman" w:hAnsi="Verdana" w:cs="Times New Roman"/>
                                  <w:i/>
                                  <w:iCs/>
                                  <w:color w:val="423B2F"/>
                                  <w:sz w:val="18"/>
                                  <w:szCs w:val="18"/>
                                </w:rPr>
                                <w:lastRenderedPageBreak/>
                                <w:t>I’ll attach some photos and videos below.</w:t>
                              </w:r>
                            </w:p>
                            <w:p w14:paraId="22546E87" w14:textId="77777777" w:rsidR="00E5477F" w:rsidRPr="00E5477F" w:rsidRDefault="00E5477F" w:rsidP="00E5477F">
                              <w:pPr>
                                <w:spacing w:after="180" w:line="270" w:lineRule="atLeast"/>
                                <w:jc w:val="right"/>
                                <w:rPr>
                                  <w:rFonts w:ascii="Verdana" w:eastAsia="Times New Roman" w:hAnsi="Verdana" w:cs="Times New Roman"/>
                                  <w:color w:val="423B2F"/>
                                  <w:sz w:val="18"/>
                                  <w:szCs w:val="18"/>
                                </w:rPr>
                              </w:pPr>
                              <w:r w:rsidRPr="00E5477F">
                                <w:rPr>
                                  <w:rFonts w:ascii="Verdana" w:eastAsia="Times New Roman" w:hAnsi="Verdana" w:cs="Times New Roman"/>
                                  <w:i/>
                                  <w:iCs/>
                                  <w:color w:val="423B2F"/>
                                  <w:sz w:val="18"/>
                                  <w:szCs w:val="18"/>
                                </w:rPr>
                                <w:t>Thanks so much!!</w:t>
                              </w:r>
                              <w:r w:rsidRPr="00E5477F">
                                <w:rPr>
                                  <w:rFonts w:ascii="Verdana" w:eastAsia="Times New Roman" w:hAnsi="Verdana" w:cs="Times New Roman"/>
                                  <w:color w:val="423B2F"/>
                                  <w:sz w:val="18"/>
                                  <w:szCs w:val="18"/>
                                </w:rPr>
                                <w:br/>
                              </w:r>
                              <w:r w:rsidRPr="00E5477F">
                                <w:rPr>
                                  <w:rFonts w:ascii="Verdana" w:eastAsia="Times New Roman" w:hAnsi="Verdana" w:cs="Times New Roman"/>
                                  <w:i/>
                                  <w:iCs/>
                                  <w:color w:val="423B2F"/>
                                  <w:sz w:val="18"/>
                                  <w:szCs w:val="18"/>
                                </w:rPr>
                                <w:t>Amy</w:t>
                              </w:r>
                            </w:p>
                          </w:tc>
                        </w:tr>
                      </w:tbl>
                      <w:p w14:paraId="35C60A29" w14:textId="77777777" w:rsidR="00E5477F" w:rsidRPr="00E5477F" w:rsidRDefault="00E5477F" w:rsidP="00E5477F">
                        <w:pPr>
                          <w:spacing w:after="0" w:line="240" w:lineRule="auto"/>
                          <w:rPr>
                            <w:rFonts w:ascii="Verdana" w:eastAsia="Times New Roman" w:hAnsi="Verdana" w:cs="Times New Roman"/>
                            <w:color w:val="423B2F"/>
                            <w:sz w:val="18"/>
                            <w:szCs w:val="18"/>
                          </w:rPr>
                        </w:pPr>
                      </w:p>
                    </w:tc>
                  </w:tr>
                </w:tbl>
                <w:p w14:paraId="25A0699C" w14:textId="77777777" w:rsidR="00E5477F" w:rsidRPr="00E5477F" w:rsidRDefault="00E5477F" w:rsidP="00E5477F">
                  <w:pPr>
                    <w:spacing w:after="0" w:line="240" w:lineRule="auto"/>
                    <w:rPr>
                      <w:rFonts w:ascii="Times New Roman" w:eastAsia="Times New Roman" w:hAnsi="Times New Roman" w:cs="Times New Roman"/>
                      <w:sz w:val="24"/>
                      <w:szCs w:val="24"/>
                    </w:rPr>
                  </w:pPr>
                </w:p>
              </w:tc>
            </w:tr>
          </w:tbl>
          <w:p w14:paraId="25630D06" w14:textId="77777777" w:rsidR="00E5477F" w:rsidRPr="00E5477F" w:rsidRDefault="00E5477F" w:rsidP="00E5477F">
            <w:pPr>
              <w:spacing w:after="0" w:line="240" w:lineRule="auto"/>
              <w:jc w:val="center"/>
              <w:rPr>
                <w:rFonts w:ascii="Times New Roman" w:eastAsia="Times New Roman" w:hAnsi="Times New Roman" w:cs="Times New Roman"/>
                <w:color w:val="000000"/>
                <w:sz w:val="27"/>
                <w:szCs w:val="27"/>
              </w:rPr>
            </w:pPr>
          </w:p>
        </w:tc>
      </w:tr>
    </w:tbl>
    <w:p w14:paraId="274F4D79" w14:textId="77777777" w:rsidR="00D944E0" w:rsidRDefault="00D944E0"/>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80586"/>
    <w:multiLevelType w:val="multilevel"/>
    <w:tmpl w:val="450A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435A79"/>
    <w:multiLevelType w:val="multilevel"/>
    <w:tmpl w:val="3A8EC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083A81"/>
    <w:multiLevelType w:val="multilevel"/>
    <w:tmpl w:val="496E84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A36D37"/>
    <w:multiLevelType w:val="multilevel"/>
    <w:tmpl w:val="4574D7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645096"/>
    <w:multiLevelType w:val="multilevel"/>
    <w:tmpl w:val="8208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D23BB7"/>
    <w:multiLevelType w:val="multilevel"/>
    <w:tmpl w:val="25E0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060E8F"/>
    <w:multiLevelType w:val="multilevel"/>
    <w:tmpl w:val="72EC3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9128314">
    <w:abstractNumId w:val="4"/>
  </w:num>
  <w:num w:numId="2" w16cid:durableId="1611012904">
    <w:abstractNumId w:val="1"/>
  </w:num>
  <w:num w:numId="3" w16cid:durableId="1601832417">
    <w:abstractNumId w:val="3"/>
  </w:num>
  <w:num w:numId="4" w16cid:durableId="2089647095">
    <w:abstractNumId w:val="2"/>
  </w:num>
  <w:num w:numId="5" w16cid:durableId="2143958232">
    <w:abstractNumId w:val="5"/>
  </w:num>
  <w:num w:numId="6" w16cid:durableId="192110837">
    <w:abstractNumId w:val="6"/>
  </w:num>
  <w:num w:numId="7" w16cid:durableId="750348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626C5"/>
    <w:rsid w:val="00313072"/>
    <w:rsid w:val="004D2B5B"/>
    <w:rsid w:val="006D6E41"/>
    <w:rsid w:val="00815E6D"/>
    <w:rsid w:val="008E6F62"/>
    <w:rsid w:val="009C5958"/>
    <w:rsid w:val="00A255EC"/>
    <w:rsid w:val="00C84B05"/>
    <w:rsid w:val="00C873EF"/>
    <w:rsid w:val="00D14960"/>
    <w:rsid w:val="00D944E0"/>
    <w:rsid w:val="00E5477F"/>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5120"/>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c0e14ea2-f827-4998-a6bd-a24351141358/83e95852-604d-4a84-b694-33f765f5e30c" TargetMode="External"/><Relationship Id="rId13" Type="http://schemas.openxmlformats.org/officeDocument/2006/relationships/image" Target="media/image5.jpeg"/><Relationship Id="rId18" Type="http://schemas.openxmlformats.org/officeDocument/2006/relationships/hyperlink" Target="https://default.salsalabs.org/Tbe7f3521-4590-4c8f-819c-8c453dd627e1/b6f76177-ff3e-4dc7-b766-7811e4102d46" TargetMode="External"/><Relationship Id="rId26" Type="http://schemas.openxmlformats.org/officeDocument/2006/relationships/hyperlink" Target="https://default.salsalabs.org/Tae3935bc-65f7-4a4e-8469-f89d79ff0868/02917e45-fc66-4d39-8c62-265097c384c1"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default.salsalabs.org/T64f5ef12-4f9f-4067-a84f-e75eb822ba96/1a8e6f02-d617-4e72-bb30-c8ec79301098" TargetMode="External"/><Relationship Id="rId2" Type="http://schemas.openxmlformats.org/officeDocument/2006/relationships/styles" Target="styles.xml"/><Relationship Id="rId16" Type="http://schemas.openxmlformats.org/officeDocument/2006/relationships/hyperlink" Target="https://default.salsalabs.org/T70b4235d-b510-4d4a-b918-c0e7e39a9823/6ccf4dd7-59d3-49ce-918a-8821994b9225" TargetMode="External"/><Relationship Id="rId20" Type="http://schemas.openxmlformats.org/officeDocument/2006/relationships/hyperlink" Target="https://default.salsalabs.org/T342fb786-dd3f-4557-bc74-fcbf02ce7821/b20e6d70-1ec4-489b-b8d5-535ce15145d1"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efault.salsalabs.org/T6defdaa5-d7df-41e1-a4ae-2421596c8e58/945ec3ad-95e9-4fb4-9baf-02ed28baa71b" TargetMode="External"/><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s://default.salsalabs.org/T29ad9936-092b-4e86-8ff6-037578daeeee/fcbf99ed-5169-46c8-b121-1b0c89da081d" TargetMode="External"/><Relationship Id="rId23" Type="http://schemas.openxmlformats.org/officeDocument/2006/relationships/hyperlink" Target="https://default.salsalabs.org/T38978be8-3ddc-436e-8815-a0eee30edcd0/6284a10c-a4a7-4745-b21e-044e2d81f920" TargetMode="External"/><Relationship Id="rId28" Type="http://schemas.openxmlformats.org/officeDocument/2006/relationships/image" Target="media/image13.jpeg"/><Relationship Id="rId10" Type="http://schemas.openxmlformats.org/officeDocument/2006/relationships/hyperlink" Target="https://default.salsalabs.org/T30d2952c-c4d0-4873-91fd-bed5dca1e7e3/5f719e9f-cff3-4a1c-8420-107ef6559312"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fault.salsalabs.org/Tce7d3e45-654e-4355-86a5-f3d4965e9ef1/32b65c51-48c8-4afe-b11f-d591e5ef65e6"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1554</Words>
  <Characters>8862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2024-06-24T16:57:00Z</dcterms:created>
  <dcterms:modified xsi:type="dcterms:W3CDTF">2024-06-24T16:57:00Z</dcterms:modified>
</cp:coreProperties>
</file>